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655"/>
        <w:gridCol w:w="2551"/>
      </w:tblGrid>
      <w:tr w:rsidR="00A23C1B" w:rsidRPr="00FB2F88" w14:paraId="17093547" w14:textId="77777777" w:rsidTr="00C46BE1">
        <w:trPr>
          <w:cantSplit/>
          <w:trHeight w:hRule="exact" w:val="2053"/>
        </w:trPr>
        <w:tc>
          <w:tcPr>
            <w:tcW w:w="10206" w:type="dxa"/>
            <w:gridSpan w:val="2"/>
          </w:tcPr>
          <w:p w14:paraId="14AAECFF" w14:textId="77777777" w:rsidR="00A23C1B" w:rsidRPr="00FB2F88" w:rsidRDefault="004F27FB" w:rsidP="00FB2F88">
            <w:pPr>
              <w:pStyle w:val="EinrichtungGross"/>
              <w:spacing w:line="240" w:lineRule="auto"/>
              <w:ind w:left="7655"/>
              <w:jc w:val="left"/>
              <w:rPr>
                <w:rFonts w:asciiTheme="majorHAnsi" w:hAnsiTheme="majorHAnsi"/>
              </w:rPr>
            </w:pPr>
            <w:r w:rsidRPr="00FB2F88">
              <w:rPr>
                <w:rFonts w:asciiTheme="majorHAnsi" w:hAnsiTheme="majorHAnsi"/>
              </w:rPr>
              <w:t>Fakultät für Humanwissenschaften und Theologie</w:t>
            </w:r>
            <w:r w:rsidR="00193B83" w:rsidRPr="00FB2F88">
              <w:rPr>
                <w:rFonts w:asciiTheme="majorHAnsi" w:hAnsiTheme="majorHAnsi"/>
              </w:rPr>
              <w:t xml:space="preserve"> (14)</w:t>
            </w:r>
          </w:p>
          <w:p w14:paraId="7C52B8EB" w14:textId="77777777" w:rsidR="00A23C1B" w:rsidRPr="00FB2F88" w:rsidRDefault="00077C19" w:rsidP="00FB2F88">
            <w:pPr>
              <w:pStyle w:val="EinrichtungBankKlein"/>
              <w:spacing w:line="240" w:lineRule="atLeast"/>
              <w:ind w:left="7655"/>
              <w:rPr>
                <w:rFonts w:asciiTheme="majorHAnsi" w:hAnsiTheme="majorHAnsi"/>
              </w:rPr>
            </w:pPr>
            <w:r w:rsidRPr="00FB2F88">
              <w:rPr>
                <w:rFonts w:asciiTheme="majorHAnsi" w:hAnsiTheme="majorHAnsi"/>
                <w:noProof/>
                <w:snapToGrid/>
              </w:rPr>
              <w:drawing>
                <wp:inline distT="0" distB="0" distL="0" distR="0" wp14:anchorId="09ADB3C6" wp14:editId="67D65ED6">
                  <wp:extent cx="1156115" cy="330346"/>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0691" cy="360227"/>
                          </a:xfrm>
                          <a:prstGeom prst="rect">
                            <a:avLst/>
                          </a:prstGeom>
                          <a:noFill/>
                          <a:ln>
                            <a:noFill/>
                          </a:ln>
                        </pic:spPr>
                      </pic:pic>
                    </a:graphicData>
                  </a:graphic>
                </wp:inline>
              </w:drawing>
            </w:r>
          </w:p>
          <w:p w14:paraId="0C8CF7C0" w14:textId="77777777" w:rsidR="00A23C1B" w:rsidRPr="00FB2F88" w:rsidRDefault="004F27FB" w:rsidP="00FB2F88">
            <w:pPr>
              <w:pStyle w:val="EinrichtungBankKlein"/>
              <w:ind w:left="7655"/>
              <w:rPr>
                <w:rFonts w:asciiTheme="majorHAnsi" w:hAnsiTheme="majorHAnsi"/>
              </w:rPr>
            </w:pPr>
            <w:r w:rsidRPr="00FB2F88">
              <w:rPr>
                <w:rFonts w:asciiTheme="majorHAnsi" w:hAnsiTheme="majorHAnsi"/>
              </w:rPr>
              <w:t>Fachschaft evangelische Theologie</w:t>
            </w:r>
          </w:p>
        </w:tc>
      </w:tr>
      <w:tr w:rsidR="004904B5" w:rsidRPr="00FB2F88" w14:paraId="6E3F1088" w14:textId="77777777" w:rsidTr="000C464B">
        <w:trPr>
          <w:cantSplit/>
          <w:trHeight w:val="170"/>
        </w:trPr>
        <w:tc>
          <w:tcPr>
            <w:tcW w:w="7655" w:type="dxa"/>
            <w:noWrap/>
            <w:vAlign w:val="center"/>
          </w:tcPr>
          <w:p w14:paraId="574DA4EE" w14:textId="77777777" w:rsidR="004904B5" w:rsidRPr="00FB2F88" w:rsidRDefault="00193B83" w:rsidP="00FB2F88">
            <w:pPr>
              <w:pStyle w:val="AbsenderGanzKlein"/>
              <w:rPr>
                <w:rFonts w:asciiTheme="majorHAnsi" w:hAnsiTheme="majorHAnsi"/>
              </w:rPr>
            </w:pPr>
            <w:r w:rsidRPr="00FB2F88">
              <w:rPr>
                <w:rFonts w:asciiTheme="majorHAnsi" w:hAnsiTheme="majorHAnsi"/>
              </w:rPr>
              <w:t>Fachschaft ev. Theologie, Fakultät 14</w:t>
            </w:r>
            <w:r w:rsidR="004904B5" w:rsidRPr="00FB2F88">
              <w:rPr>
                <w:rFonts w:asciiTheme="majorHAnsi" w:hAnsiTheme="majorHAnsi"/>
              </w:rPr>
              <w:t xml:space="preserve"> | D-44221 Dortmund</w:t>
            </w:r>
          </w:p>
        </w:tc>
        <w:tc>
          <w:tcPr>
            <w:tcW w:w="2551" w:type="dxa"/>
            <w:vMerge w:val="restart"/>
            <w:noWrap/>
          </w:tcPr>
          <w:p w14:paraId="58BD2AE2" w14:textId="77777777" w:rsidR="004904B5" w:rsidRPr="00FB2F88" w:rsidRDefault="004F27FB" w:rsidP="00FB2F88">
            <w:pPr>
              <w:pStyle w:val="EinrichtungBankKlein"/>
              <w:rPr>
                <w:rFonts w:asciiTheme="majorHAnsi" w:hAnsiTheme="majorHAnsi"/>
              </w:rPr>
            </w:pPr>
            <w:r w:rsidRPr="00FB2F88">
              <w:rPr>
                <w:rFonts w:asciiTheme="majorHAnsi" w:hAnsiTheme="majorHAnsi"/>
              </w:rPr>
              <w:t>Der Fachschaftsrat</w:t>
            </w:r>
          </w:p>
          <w:p w14:paraId="6C22F392" w14:textId="77777777" w:rsidR="004904B5" w:rsidRPr="00FB2F88" w:rsidRDefault="004F27FB" w:rsidP="00FB2F88">
            <w:pPr>
              <w:pStyle w:val="EinrichtungBankKlein"/>
              <w:rPr>
                <w:rFonts w:asciiTheme="majorHAnsi" w:hAnsiTheme="majorHAnsi"/>
              </w:rPr>
            </w:pPr>
            <w:r w:rsidRPr="00FB2F88">
              <w:rPr>
                <w:rFonts w:asciiTheme="majorHAnsi" w:hAnsiTheme="majorHAnsi"/>
              </w:rPr>
              <w:t>Emil-Figge-Straße 50</w:t>
            </w:r>
          </w:p>
          <w:p w14:paraId="13E70F38" w14:textId="77777777" w:rsidR="004904B5" w:rsidRPr="00FB2F88" w:rsidRDefault="00973BAF" w:rsidP="00FB2F88">
            <w:pPr>
              <w:pStyle w:val="EinrichtungBankKlein"/>
              <w:rPr>
                <w:rFonts w:asciiTheme="majorHAnsi" w:hAnsiTheme="majorHAnsi"/>
              </w:rPr>
            </w:pPr>
            <w:r w:rsidRPr="00FB2F88">
              <w:rPr>
                <w:rFonts w:asciiTheme="majorHAnsi" w:hAnsiTheme="majorHAnsi"/>
              </w:rPr>
              <w:t xml:space="preserve">44227 </w:t>
            </w:r>
            <w:r w:rsidR="004904B5" w:rsidRPr="00FB2F88">
              <w:rPr>
                <w:rFonts w:asciiTheme="majorHAnsi" w:hAnsiTheme="majorHAnsi"/>
              </w:rPr>
              <w:t>Dortmund</w:t>
            </w:r>
          </w:p>
          <w:p w14:paraId="223F8F78" w14:textId="77777777" w:rsidR="004F27FB" w:rsidRPr="00FB2F88" w:rsidRDefault="004F27FB" w:rsidP="00FB2F88">
            <w:pPr>
              <w:pStyle w:val="EinrichtungBankKlein"/>
              <w:rPr>
                <w:rFonts w:asciiTheme="majorHAnsi" w:hAnsiTheme="majorHAnsi"/>
              </w:rPr>
            </w:pPr>
          </w:p>
          <w:p w14:paraId="7B6FA3F0" w14:textId="77777777" w:rsidR="00193B83" w:rsidRPr="00FB2F88" w:rsidRDefault="00193B83" w:rsidP="00FB2F88">
            <w:pPr>
              <w:pStyle w:val="EinrichtungBankKlein"/>
              <w:rPr>
                <w:rFonts w:asciiTheme="majorHAnsi" w:hAnsiTheme="majorHAnsi"/>
              </w:rPr>
            </w:pPr>
            <w:r w:rsidRPr="00FB2F88">
              <w:rPr>
                <w:rFonts w:asciiTheme="majorHAnsi" w:hAnsiTheme="majorHAnsi"/>
              </w:rPr>
              <w:t>Raum 2.337</w:t>
            </w:r>
          </w:p>
          <w:p w14:paraId="04F13AFB" w14:textId="5DF20D84" w:rsidR="00193B83" w:rsidRDefault="00193B83" w:rsidP="00FB2F88">
            <w:pPr>
              <w:pStyle w:val="EinrichtungBankKlein"/>
              <w:rPr>
                <w:rFonts w:asciiTheme="majorHAnsi" w:hAnsiTheme="majorHAnsi"/>
              </w:rPr>
            </w:pPr>
          </w:p>
          <w:p w14:paraId="29FD6848" w14:textId="17C02995" w:rsidR="00FB2F88" w:rsidRDefault="00FB2F88" w:rsidP="00FB2F88">
            <w:pPr>
              <w:pStyle w:val="EinrichtungBankKlein"/>
              <w:rPr>
                <w:rFonts w:asciiTheme="majorHAnsi" w:hAnsiTheme="majorHAnsi"/>
              </w:rPr>
            </w:pPr>
            <w:r w:rsidRPr="00FB2F88">
              <w:rPr>
                <w:rFonts w:asciiTheme="majorHAnsi" w:hAnsiTheme="majorHAnsi"/>
              </w:rPr>
              <w:t>Tel 0231/755-2180 (Sekretariat)</w:t>
            </w:r>
          </w:p>
          <w:p w14:paraId="08BD02BB" w14:textId="561E64F2" w:rsidR="00FB2F88" w:rsidRPr="00FB2F88" w:rsidRDefault="00FB2F88" w:rsidP="00FB2F88">
            <w:pPr>
              <w:pStyle w:val="EinrichtungBankKlein"/>
              <w:rPr>
                <w:rFonts w:asciiTheme="majorHAnsi" w:hAnsiTheme="majorHAnsi"/>
              </w:rPr>
            </w:pPr>
            <w:r w:rsidRPr="00FB2F88">
              <w:rPr>
                <w:rFonts w:asciiTheme="majorHAnsi" w:hAnsiTheme="majorHAnsi"/>
              </w:rPr>
              <w:t>fs-evangelisch.fk14@tu-dortmund.de</w:t>
            </w:r>
          </w:p>
          <w:p w14:paraId="35462AE4" w14:textId="77777777" w:rsidR="004904B5" w:rsidRPr="00FB2F88" w:rsidRDefault="00193B83" w:rsidP="00FB2F88">
            <w:pPr>
              <w:pStyle w:val="EinrichtungBankKlein"/>
              <w:rPr>
                <w:rFonts w:asciiTheme="majorHAnsi" w:hAnsiTheme="majorHAnsi"/>
              </w:rPr>
            </w:pPr>
            <w:r w:rsidRPr="00FB2F88">
              <w:rPr>
                <w:rFonts w:asciiTheme="majorHAnsi" w:hAnsiTheme="majorHAnsi"/>
              </w:rPr>
              <w:t>fstheo.fk14.tu-dortmund.de/wordpress</w:t>
            </w:r>
          </w:p>
          <w:p w14:paraId="5FE84F82" w14:textId="77777777" w:rsidR="004904B5" w:rsidRPr="00FB2F88" w:rsidRDefault="004904B5" w:rsidP="00FB2F88">
            <w:pPr>
              <w:pStyle w:val="Anschrift"/>
              <w:rPr>
                <w:rFonts w:asciiTheme="majorHAnsi" w:hAnsiTheme="majorHAnsi"/>
              </w:rPr>
            </w:pPr>
          </w:p>
        </w:tc>
      </w:tr>
      <w:tr w:rsidR="004904B5" w:rsidRPr="00FB2F88" w14:paraId="226AF2B8" w14:textId="77777777" w:rsidTr="000C464B">
        <w:trPr>
          <w:cantSplit/>
          <w:trHeight w:hRule="exact" w:val="284"/>
        </w:trPr>
        <w:tc>
          <w:tcPr>
            <w:tcW w:w="7655" w:type="dxa"/>
            <w:noWrap/>
            <w:vAlign w:val="center"/>
          </w:tcPr>
          <w:p w14:paraId="046A173D" w14:textId="77777777" w:rsidR="004904B5" w:rsidRPr="00FB2F88" w:rsidRDefault="004904B5" w:rsidP="00FB2F88">
            <w:pPr>
              <w:spacing w:line="120" w:lineRule="exact"/>
              <w:rPr>
                <w:rFonts w:asciiTheme="majorHAnsi" w:hAnsiTheme="majorHAnsi"/>
                <w:sz w:val="12"/>
                <w:szCs w:val="12"/>
              </w:rPr>
            </w:pPr>
          </w:p>
        </w:tc>
        <w:tc>
          <w:tcPr>
            <w:tcW w:w="2551" w:type="dxa"/>
            <w:vMerge/>
            <w:noWrap/>
            <w:vAlign w:val="center"/>
          </w:tcPr>
          <w:p w14:paraId="750A2CF0" w14:textId="77777777" w:rsidR="004904B5" w:rsidRPr="00FB2F88" w:rsidRDefault="004904B5" w:rsidP="00FB2F88">
            <w:pPr>
              <w:pStyle w:val="Anschrift"/>
              <w:rPr>
                <w:rFonts w:asciiTheme="majorHAnsi" w:hAnsiTheme="majorHAnsi"/>
                <w:sz w:val="12"/>
                <w:szCs w:val="12"/>
              </w:rPr>
            </w:pPr>
          </w:p>
        </w:tc>
      </w:tr>
      <w:tr w:rsidR="004904B5" w:rsidRPr="00FB2F88" w14:paraId="1A533DAD" w14:textId="77777777" w:rsidTr="000C464B">
        <w:trPr>
          <w:trHeight w:hRule="exact" w:val="2268"/>
        </w:trPr>
        <w:tc>
          <w:tcPr>
            <w:tcW w:w="7655" w:type="dxa"/>
          </w:tcPr>
          <w:p w14:paraId="40DC54B2" w14:textId="77777777" w:rsidR="004904B5" w:rsidRPr="00FB2F88" w:rsidRDefault="004904B5" w:rsidP="00FB2F88">
            <w:pPr>
              <w:pStyle w:val="Anschrift"/>
              <w:rPr>
                <w:rFonts w:asciiTheme="majorHAnsi" w:hAnsiTheme="majorHAnsi"/>
                <w:sz w:val="21"/>
              </w:rPr>
            </w:pPr>
          </w:p>
        </w:tc>
        <w:tc>
          <w:tcPr>
            <w:tcW w:w="2551" w:type="dxa"/>
            <w:vMerge/>
          </w:tcPr>
          <w:p w14:paraId="5FAA10CC" w14:textId="77777777" w:rsidR="004904B5" w:rsidRPr="00FB2F88" w:rsidRDefault="004904B5" w:rsidP="00FB2F88">
            <w:pPr>
              <w:pStyle w:val="Anschrift"/>
              <w:rPr>
                <w:rFonts w:asciiTheme="majorHAnsi" w:hAnsiTheme="majorHAnsi"/>
                <w:vanish/>
                <w:sz w:val="15"/>
                <w:szCs w:val="15"/>
              </w:rPr>
            </w:pPr>
          </w:p>
        </w:tc>
      </w:tr>
    </w:tbl>
    <w:p w14:paraId="3F8BF843" w14:textId="00CF24F6" w:rsidR="000E3173" w:rsidRPr="00A22293" w:rsidRDefault="005360C5" w:rsidP="00FB2F88">
      <w:pPr>
        <w:pStyle w:val="Beschriftung"/>
        <w:spacing w:after="0"/>
        <w:jc w:val="left"/>
        <w:rPr>
          <w:rFonts w:asciiTheme="majorHAnsi" w:hAnsiTheme="majorHAnsi"/>
          <w:bCs w:val="0"/>
          <w:sz w:val="22"/>
          <w:szCs w:val="22"/>
        </w:rPr>
      </w:pPr>
      <w:r w:rsidRPr="00A22293">
        <w:rPr>
          <w:rFonts w:asciiTheme="majorHAnsi" w:hAnsiTheme="majorHAnsi"/>
          <w:bCs w:val="0"/>
          <w:sz w:val="22"/>
          <w:szCs w:val="22"/>
        </w:rPr>
        <w:t xml:space="preserve">Protokoll zur Fachschaftsratssitzung </w:t>
      </w:r>
      <w:r w:rsidR="00A22293" w:rsidRPr="00A22293">
        <w:rPr>
          <w:rFonts w:asciiTheme="majorHAnsi" w:hAnsiTheme="majorHAnsi"/>
          <w:bCs w:val="0"/>
          <w:sz w:val="22"/>
          <w:szCs w:val="22"/>
        </w:rPr>
        <w:t xml:space="preserve">am </w:t>
      </w:r>
      <w:r w:rsidR="00786B4E">
        <w:rPr>
          <w:rFonts w:asciiTheme="majorHAnsi" w:hAnsiTheme="majorHAnsi"/>
          <w:bCs w:val="0"/>
          <w:sz w:val="22"/>
          <w:szCs w:val="22"/>
        </w:rPr>
        <w:t>28.11.2022</w:t>
      </w:r>
      <w:r w:rsidR="00A22293" w:rsidRPr="00A22293">
        <w:rPr>
          <w:rFonts w:asciiTheme="majorHAnsi" w:hAnsiTheme="majorHAnsi"/>
          <w:bCs w:val="0"/>
          <w:sz w:val="22"/>
          <w:szCs w:val="22"/>
        </w:rPr>
        <w:t xml:space="preserve"> </w:t>
      </w:r>
      <w:r w:rsidR="00E9332D" w:rsidRPr="00A22293">
        <w:rPr>
          <w:rFonts w:asciiTheme="majorHAnsi" w:hAnsiTheme="majorHAnsi"/>
          <w:bCs w:val="0"/>
          <w:sz w:val="22"/>
          <w:szCs w:val="22"/>
        </w:rPr>
        <w:t xml:space="preserve">in </w:t>
      </w:r>
      <w:r w:rsidR="00786B4E">
        <w:rPr>
          <w:rFonts w:asciiTheme="majorHAnsi" w:hAnsiTheme="majorHAnsi"/>
          <w:bCs w:val="0"/>
          <w:sz w:val="22"/>
          <w:szCs w:val="22"/>
        </w:rPr>
        <w:t>Zoom</w:t>
      </w:r>
    </w:p>
    <w:p w14:paraId="36710FBC" w14:textId="29DFE91B" w:rsidR="006D2E40" w:rsidRDefault="006D2E40" w:rsidP="00A4014E">
      <w:pPr>
        <w:rPr>
          <w:rFonts w:asciiTheme="majorHAnsi" w:hAnsiTheme="majorHAnsi"/>
          <w:sz w:val="22"/>
          <w:szCs w:val="22"/>
          <w:lang w:eastAsia="ar-SA"/>
        </w:rPr>
      </w:pPr>
      <w:r w:rsidRPr="00FB2F88">
        <w:rPr>
          <w:rFonts w:asciiTheme="majorHAnsi" w:hAnsiTheme="majorHAnsi"/>
          <w:sz w:val="22"/>
          <w:szCs w:val="22"/>
          <w:lang w:eastAsia="ar-SA"/>
        </w:rPr>
        <w:t>Anwesend</w:t>
      </w:r>
      <w:r w:rsidR="009261B9" w:rsidRPr="00FB2F88">
        <w:rPr>
          <w:rFonts w:asciiTheme="majorHAnsi" w:hAnsiTheme="majorHAnsi"/>
          <w:sz w:val="22"/>
          <w:szCs w:val="22"/>
          <w:lang w:eastAsia="ar-SA"/>
        </w:rPr>
        <w:t>:</w:t>
      </w:r>
      <w:r w:rsidR="00786B4E">
        <w:rPr>
          <w:rFonts w:asciiTheme="majorHAnsi" w:hAnsiTheme="majorHAnsi"/>
          <w:sz w:val="22"/>
          <w:szCs w:val="22"/>
          <w:lang w:eastAsia="ar-SA"/>
        </w:rPr>
        <w:t xml:space="preserve"> Wiebke, Miriam, Lina, Julia, Leonie S., Andre, Annika, Rebecca</w:t>
      </w:r>
      <w:r w:rsidR="00A4014E">
        <w:rPr>
          <w:rFonts w:asciiTheme="majorHAnsi" w:hAnsiTheme="majorHAnsi"/>
          <w:sz w:val="22"/>
          <w:szCs w:val="22"/>
          <w:lang w:eastAsia="ar-SA"/>
        </w:rPr>
        <w:t xml:space="preserve">, Malin, </w:t>
      </w:r>
    </w:p>
    <w:p w14:paraId="0DFE8242" w14:textId="25184D66" w:rsidR="00A4014E" w:rsidRDefault="00A4014E" w:rsidP="00A4014E">
      <w:pPr>
        <w:rPr>
          <w:rFonts w:asciiTheme="majorHAnsi" w:hAnsiTheme="majorHAnsi"/>
          <w:sz w:val="22"/>
          <w:szCs w:val="22"/>
          <w:lang w:eastAsia="ar-SA"/>
        </w:rPr>
      </w:pPr>
      <w:r>
        <w:rPr>
          <w:rFonts w:asciiTheme="majorHAnsi" w:hAnsiTheme="majorHAnsi"/>
          <w:sz w:val="22"/>
          <w:szCs w:val="22"/>
          <w:lang w:eastAsia="ar-SA"/>
        </w:rPr>
        <w:tab/>
        <w:t xml:space="preserve">         Kristina</w:t>
      </w:r>
    </w:p>
    <w:p w14:paraId="482E7BA0" w14:textId="5BD87054" w:rsidR="00E9332D" w:rsidRDefault="00E9332D" w:rsidP="00FB2F88">
      <w:pPr>
        <w:rPr>
          <w:rFonts w:asciiTheme="majorHAnsi" w:hAnsiTheme="majorHAnsi"/>
          <w:sz w:val="22"/>
          <w:szCs w:val="22"/>
          <w:lang w:eastAsia="ar-SA"/>
        </w:rPr>
      </w:pPr>
      <w:r>
        <w:rPr>
          <w:rFonts w:asciiTheme="majorHAnsi" w:hAnsiTheme="majorHAnsi"/>
          <w:sz w:val="22"/>
          <w:szCs w:val="22"/>
          <w:lang w:eastAsia="ar-SA"/>
        </w:rPr>
        <w:t>Pro</w:t>
      </w:r>
      <w:r w:rsidR="00374389">
        <w:rPr>
          <w:rFonts w:asciiTheme="majorHAnsi" w:hAnsiTheme="majorHAnsi"/>
          <w:sz w:val="22"/>
          <w:szCs w:val="22"/>
          <w:lang w:eastAsia="ar-SA"/>
        </w:rPr>
        <w:t>tokoll</w:t>
      </w:r>
      <w:r>
        <w:rPr>
          <w:rFonts w:asciiTheme="majorHAnsi" w:hAnsiTheme="majorHAnsi"/>
          <w:sz w:val="22"/>
          <w:szCs w:val="22"/>
          <w:lang w:eastAsia="ar-SA"/>
        </w:rPr>
        <w:t>:</w:t>
      </w:r>
      <w:r w:rsidR="00786B4E">
        <w:rPr>
          <w:rFonts w:asciiTheme="majorHAnsi" w:hAnsiTheme="majorHAnsi"/>
          <w:sz w:val="22"/>
          <w:szCs w:val="22"/>
          <w:lang w:eastAsia="ar-SA"/>
        </w:rPr>
        <w:t xml:space="preserve"> Rebecca</w:t>
      </w:r>
    </w:p>
    <w:p w14:paraId="4DDF14E8" w14:textId="5B3037FE" w:rsidR="00E9332D" w:rsidRPr="00FB2F88" w:rsidRDefault="00E9332D" w:rsidP="00FB2F88">
      <w:pPr>
        <w:rPr>
          <w:rFonts w:asciiTheme="majorHAnsi" w:hAnsiTheme="majorHAnsi"/>
          <w:sz w:val="22"/>
          <w:szCs w:val="22"/>
          <w:lang w:eastAsia="ar-SA"/>
        </w:rPr>
      </w:pPr>
      <w:r>
        <w:rPr>
          <w:rFonts w:asciiTheme="majorHAnsi" w:hAnsiTheme="majorHAnsi"/>
          <w:sz w:val="22"/>
          <w:szCs w:val="22"/>
          <w:lang w:eastAsia="ar-SA"/>
        </w:rPr>
        <w:t>Sitzungsleitung:</w:t>
      </w:r>
      <w:r w:rsidR="00786B4E">
        <w:rPr>
          <w:rFonts w:asciiTheme="majorHAnsi" w:hAnsiTheme="majorHAnsi"/>
          <w:sz w:val="22"/>
          <w:szCs w:val="22"/>
          <w:lang w:eastAsia="ar-SA"/>
        </w:rPr>
        <w:t xml:space="preserve"> Wiebke</w:t>
      </w:r>
    </w:p>
    <w:p w14:paraId="77BFFA61" w14:textId="77777777" w:rsidR="000E3173" w:rsidRPr="00FB2F88" w:rsidRDefault="000E3173" w:rsidP="00FB2F88">
      <w:pPr>
        <w:rPr>
          <w:rFonts w:asciiTheme="majorHAnsi" w:hAnsiTheme="majorHAnsi"/>
          <w:sz w:val="22"/>
          <w:szCs w:val="22"/>
          <w:lang w:eastAsia="ar-SA"/>
        </w:rPr>
      </w:pPr>
    </w:p>
    <w:p w14:paraId="1AF5457D" w14:textId="5BA3486E" w:rsidR="00B4054E" w:rsidRPr="00C11965" w:rsidRDefault="005360C5" w:rsidP="00C11965">
      <w:pPr>
        <w:pStyle w:val="TOP"/>
      </w:pPr>
      <w:r w:rsidRPr="00C11965">
        <w:t>TOP 1</w:t>
      </w:r>
      <w:r w:rsidRPr="00C11965">
        <w:t> </w:t>
      </w:r>
      <w:r w:rsidRPr="00C11965">
        <w:t>Begrüßung und Formalia</w:t>
      </w:r>
    </w:p>
    <w:p w14:paraId="686FBD4C" w14:textId="4A290382" w:rsidR="005360C5"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Wiebke eröffnet die Sitzung um 18:02 Uhr.</w:t>
      </w:r>
    </w:p>
    <w:p w14:paraId="22787B34" w14:textId="68C1E79D"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Die Sitzung ist mit 8 Mitgliedern beschlussfähig.</w:t>
      </w:r>
    </w:p>
    <w:p w14:paraId="71DF6007" w14:textId="1824DAE8"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Malin trat der Sitzung um 18:06 Uhr bei.</w:t>
      </w:r>
    </w:p>
    <w:p w14:paraId="04E0FAD2" w14:textId="33E7A769"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Rebecca erklärt sich bereit Protokoll zu führen.</w:t>
      </w:r>
    </w:p>
    <w:p w14:paraId="590E2795" w14:textId="4F8E14DC"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Die Tagesordnung wurde einstimmig angenommen, ebenso wie das alte Protokoll aus der Sitzung vom 04.11.2022. Das Protokoll wurde aber noch nicht abgeheftet.</w:t>
      </w:r>
    </w:p>
    <w:p w14:paraId="18C32892" w14:textId="5F3646B4" w:rsidR="00786B4E"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Der aktuelle Kontostand l</w:t>
      </w:r>
      <w:r w:rsidR="00067682">
        <w:rPr>
          <w:rFonts w:asciiTheme="majorHAnsi" w:hAnsiTheme="majorHAnsi"/>
          <w:sz w:val="22"/>
          <w:szCs w:val="22"/>
          <w:lang w:val="de-DE"/>
        </w:rPr>
        <w:t>iegt bei</w:t>
      </w:r>
      <w:r>
        <w:rPr>
          <w:rFonts w:asciiTheme="majorHAnsi" w:hAnsiTheme="majorHAnsi"/>
          <w:sz w:val="22"/>
          <w:szCs w:val="22"/>
          <w:lang w:val="de-DE"/>
        </w:rPr>
        <w:t xml:space="preserve"> 2.613,21€</w:t>
      </w:r>
    </w:p>
    <w:p w14:paraId="376AE6A9" w14:textId="49A89FE3" w:rsidR="00786B4E" w:rsidRPr="00FB2F88" w:rsidRDefault="00786B4E" w:rsidP="00FB2F88">
      <w:pPr>
        <w:pStyle w:val="Protokolltext"/>
        <w:spacing w:after="0"/>
        <w:jc w:val="left"/>
        <w:rPr>
          <w:rFonts w:asciiTheme="majorHAnsi" w:hAnsiTheme="majorHAnsi"/>
          <w:sz w:val="22"/>
          <w:szCs w:val="22"/>
          <w:lang w:val="de-DE"/>
        </w:rPr>
      </w:pPr>
      <w:r>
        <w:rPr>
          <w:rFonts w:asciiTheme="majorHAnsi" w:hAnsiTheme="majorHAnsi"/>
          <w:sz w:val="22"/>
          <w:szCs w:val="22"/>
          <w:lang w:val="de-DE"/>
        </w:rPr>
        <w:t>Lisa trat der Sitzung um 18:15 Uhr bei.</w:t>
      </w:r>
    </w:p>
    <w:p w14:paraId="38D73D71" w14:textId="267A4897" w:rsidR="005360C5" w:rsidRPr="00C11965" w:rsidRDefault="005360C5" w:rsidP="00C11965">
      <w:pPr>
        <w:pStyle w:val="TOP"/>
      </w:pPr>
      <w:r w:rsidRPr="00C11965">
        <w:t>TOP 2</w:t>
      </w:r>
      <w:r w:rsidRPr="00C11965">
        <w:t> </w:t>
      </w:r>
      <w:r w:rsidRPr="00C11965">
        <w:t>Berichte aus den Teams</w:t>
      </w:r>
    </w:p>
    <w:p w14:paraId="70766698" w14:textId="77777777" w:rsidR="00FB2F88" w:rsidRDefault="00FB2F88" w:rsidP="00FB2F88">
      <w:pPr>
        <w:pStyle w:val="Protokolltext"/>
        <w:spacing w:after="0"/>
        <w:rPr>
          <w:rFonts w:asciiTheme="majorHAnsi" w:hAnsiTheme="majorHAnsi"/>
          <w:bCs/>
          <w:sz w:val="22"/>
          <w:szCs w:val="22"/>
          <w:lang w:val="de-DE"/>
        </w:rPr>
      </w:pPr>
    </w:p>
    <w:p w14:paraId="20ABC7D0" w14:textId="2D36BA3D" w:rsidR="009C1C29"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Vorstand</w:t>
      </w:r>
    </w:p>
    <w:p w14:paraId="39994646" w14:textId="795445D8" w:rsidR="00FB2F88" w:rsidRPr="00FB2F88" w:rsidRDefault="00067682" w:rsidP="00FB2F88">
      <w:pPr>
        <w:pStyle w:val="Protokolltext"/>
        <w:spacing w:after="0"/>
        <w:rPr>
          <w:rFonts w:asciiTheme="majorHAnsi" w:hAnsiTheme="majorHAnsi"/>
          <w:sz w:val="22"/>
          <w:szCs w:val="22"/>
          <w:lang w:val="de-DE"/>
        </w:rPr>
      </w:pPr>
      <w:r>
        <w:rPr>
          <w:rFonts w:asciiTheme="majorHAnsi" w:hAnsiTheme="majorHAnsi"/>
          <w:sz w:val="22"/>
          <w:szCs w:val="22"/>
          <w:lang w:val="de-DE"/>
        </w:rPr>
        <w:t>Im Austausch mit Herr Basse, wurde darauf aufmerksam gemacht, das wiederholt Plakate für einen Bibelkreis aufgetaucht sind, der unseriös erscheint.</w:t>
      </w:r>
    </w:p>
    <w:p w14:paraId="77E08A78" w14:textId="4829B935" w:rsidR="00AB1C4D" w:rsidRDefault="00AB1C4D"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Finanzen</w:t>
      </w:r>
    </w:p>
    <w:p w14:paraId="03B2EE90" w14:textId="7F41BCFF" w:rsidR="00FB2F88" w:rsidRPr="00FB2F88"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Wurde auf TOP 4 verschoben</w:t>
      </w:r>
    </w:p>
    <w:p w14:paraId="18173848" w14:textId="0276C8A8"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Beratung</w:t>
      </w:r>
    </w:p>
    <w:p w14:paraId="21FC8D4E" w14:textId="3A655FBF" w:rsidR="00FB2F88" w:rsidRPr="00FB2F88"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 xml:space="preserve">Es gibt zum jetzigen Zeitpunkt keine Besonderheiten </w:t>
      </w:r>
    </w:p>
    <w:p w14:paraId="37100B22" w14:textId="70C5AC9F"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Zeugwart</w:t>
      </w:r>
    </w:p>
    <w:p w14:paraId="6A7C44F3" w14:textId="2DE3B9EA" w:rsidR="00FB2F88" w:rsidRPr="00FB2F88"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Das Team Zeugwart hat die Verlängerungskabel für die Umgestaltungen des Fachschaftsraumes besorgt und auch direkt die Umgestaltung vorgenommen. Die letzte Packung Hafermilch wurde angebrochen und Andre sorgt dafür das neue Hafermilch im Fachschaftsraum ist.</w:t>
      </w:r>
    </w:p>
    <w:p w14:paraId="7CDF82BD" w14:textId="3C6DFB6A" w:rsidR="00B32FCC" w:rsidRDefault="00B32FCC" w:rsidP="00FB2F88">
      <w:pPr>
        <w:pStyle w:val="Protokolltext"/>
        <w:spacing w:after="0"/>
        <w:rPr>
          <w:rFonts w:asciiTheme="majorHAnsi" w:hAnsiTheme="majorHAnsi"/>
          <w:b/>
          <w:sz w:val="22"/>
          <w:szCs w:val="22"/>
          <w:lang w:val="de-DE"/>
        </w:rPr>
      </w:pPr>
      <w:r w:rsidRPr="00FB2F88">
        <w:rPr>
          <w:rFonts w:asciiTheme="majorHAnsi" w:hAnsiTheme="majorHAnsi"/>
          <w:b/>
          <w:sz w:val="22"/>
          <w:szCs w:val="22"/>
          <w:lang w:val="de-DE"/>
        </w:rPr>
        <w:t>IVS</w:t>
      </w:r>
    </w:p>
    <w:p w14:paraId="6252E2E1" w14:textId="325B0E21" w:rsidR="00FB2F88" w:rsidRPr="00FB2F88" w:rsidRDefault="00786B4E" w:rsidP="00FB2F88">
      <w:pPr>
        <w:pStyle w:val="Protokolltext"/>
        <w:spacing w:after="0"/>
        <w:rPr>
          <w:rFonts w:asciiTheme="majorHAnsi" w:hAnsiTheme="majorHAnsi"/>
          <w:bCs/>
          <w:sz w:val="22"/>
          <w:szCs w:val="22"/>
          <w:lang w:val="de-DE"/>
        </w:rPr>
      </w:pPr>
      <w:r>
        <w:rPr>
          <w:rFonts w:asciiTheme="majorHAnsi" w:hAnsiTheme="majorHAnsi"/>
          <w:bCs/>
          <w:sz w:val="22"/>
          <w:szCs w:val="22"/>
          <w:lang w:val="de-DE"/>
        </w:rPr>
        <w:t>Es fand zwischen der letzten Sitzung und der heutigen Sitzung keine IVS statt.</w:t>
      </w:r>
    </w:p>
    <w:p w14:paraId="434CC822" w14:textId="20D6B59F" w:rsidR="004D14D9" w:rsidRDefault="00616D64"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FSRK</w:t>
      </w:r>
    </w:p>
    <w:p w14:paraId="68024D1B" w14:textId="40460EF7" w:rsidR="00FB2F88" w:rsidRPr="00FB2F88" w:rsidRDefault="00786B4E"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Julia berichtete das 30€ pro Personen, maximal 6 Personen, für den SeTh von der FSRK übernommen wird. Des Weiteren Informierte uns Julia, das am 14.12.2022 eine Weihnachtsfeier des FSRK stattfindet. Bei Interesse können wir uns an Julia wenden, die uns dann dort anmeldet. Die Schulungen, die jedes Jahr für die </w:t>
      </w:r>
      <w:r>
        <w:rPr>
          <w:rFonts w:asciiTheme="majorHAnsi" w:hAnsiTheme="majorHAnsi"/>
          <w:sz w:val="22"/>
          <w:szCs w:val="22"/>
          <w:lang w:val="de-DE"/>
        </w:rPr>
        <w:lastRenderedPageBreak/>
        <w:t>Fachschaften bezüglich des E-Learning stattgefunden haben, wird es in der Form nicht mehr geben. Dafür wurde ein Moodelraum eingerichtet,</w:t>
      </w:r>
      <w:r w:rsidR="000460EC">
        <w:rPr>
          <w:rFonts w:asciiTheme="majorHAnsi" w:hAnsiTheme="majorHAnsi"/>
          <w:sz w:val="22"/>
          <w:szCs w:val="22"/>
          <w:lang w:val="de-DE"/>
        </w:rPr>
        <w:t xml:space="preserve"> wo alle Informationen gestellt werden. Ein weiterer Punkt war das Thema mit Drucker, es dürfen von der Fachschaft keine Gelder für Ausdrucke genommen werden, mehr in Top 5. Es wurde auch rückmeldet, dass eine harmonische Aufteilung der Glühweinstände stattgefunden hat.</w:t>
      </w:r>
    </w:p>
    <w:p w14:paraId="4D0D87B5" w14:textId="3B54F56D"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Fakultätsrat</w:t>
      </w:r>
    </w:p>
    <w:p w14:paraId="455830A9" w14:textId="66EFB1BF" w:rsidR="00FB2F88" w:rsidRPr="00FB2F88" w:rsidRDefault="000460EC" w:rsidP="00FB2F88">
      <w:pPr>
        <w:pStyle w:val="Protokolltext"/>
        <w:spacing w:after="0"/>
        <w:rPr>
          <w:rFonts w:asciiTheme="majorHAnsi" w:hAnsiTheme="majorHAnsi"/>
          <w:sz w:val="22"/>
          <w:szCs w:val="22"/>
          <w:lang w:val="de-DE"/>
        </w:rPr>
      </w:pPr>
      <w:r>
        <w:rPr>
          <w:rFonts w:asciiTheme="majorHAnsi" w:hAnsiTheme="majorHAnsi"/>
          <w:sz w:val="22"/>
          <w:szCs w:val="22"/>
          <w:lang w:val="de-DE"/>
        </w:rPr>
        <w:t>Es fand keine Fakultätsratsitzung statt, die nächste ist am 14.12.2022.</w:t>
      </w:r>
    </w:p>
    <w:p w14:paraId="4002F089" w14:textId="634FA9F8"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ESG</w:t>
      </w:r>
    </w:p>
    <w:p w14:paraId="0238827D" w14:textId="5F18013E" w:rsidR="00FB2F88" w:rsidRPr="00FB2F88" w:rsidRDefault="000460EC" w:rsidP="00FB2F88">
      <w:pPr>
        <w:pStyle w:val="Protokolltext"/>
        <w:spacing w:after="0"/>
        <w:rPr>
          <w:rFonts w:asciiTheme="majorHAnsi" w:hAnsiTheme="majorHAnsi"/>
          <w:sz w:val="22"/>
          <w:szCs w:val="22"/>
          <w:lang w:val="de-DE"/>
        </w:rPr>
      </w:pPr>
      <w:r>
        <w:rPr>
          <w:rFonts w:asciiTheme="majorHAnsi" w:hAnsiTheme="majorHAnsi"/>
          <w:sz w:val="22"/>
          <w:szCs w:val="22"/>
          <w:lang w:val="de-DE"/>
        </w:rPr>
        <w:t xml:space="preserve">Es wurde zum </w:t>
      </w:r>
      <w:r w:rsidR="00A4014E">
        <w:rPr>
          <w:rFonts w:asciiTheme="majorHAnsi" w:hAnsiTheme="majorHAnsi"/>
          <w:sz w:val="22"/>
          <w:szCs w:val="22"/>
          <w:lang w:val="de-DE"/>
        </w:rPr>
        <w:t>ö</w:t>
      </w:r>
      <w:r>
        <w:rPr>
          <w:rFonts w:asciiTheme="majorHAnsi" w:hAnsiTheme="majorHAnsi"/>
          <w:sz w:val="22"/>
          <w:szCs w:val="22"/>
          <w:lang w:val="de-DE"/>
        </w:rPr>
        <w:t>k</w:t>
      </w:r>
      <w:r w:rsidR="00A4014E">
        <w:rPr>
          <w:rFonts w:asciiTheme="majorHAnsi" w:hAnsiTheme="majorHAnsi"/>
          <w:sz w:val="22"/>
          <w:szCs w:val="22"/>
          <w:lang w:val="de-DE"/>
        </w:rPr>
        <w:t>umenische</w:t>
      </w:r>
      <w:r>
        <w:rPr>
          <w:rFonts w:asciiTheme="majorHAnsi" w:hAnsiTheme="majorHAnsi"/>
          <w:sz w:val="22"/>
          <w:szCs w:val="22"/>
          <w:lang w:val="de-DE"/>
        </w:rPr>
        <w:t xml:space="preserve"> Adventssingen eingeladen, dieses findet am 01.12.2022 in der Nikolaikirche statt. Die K</w:t>
      </w:r>
      <w:r w:rsidR="00A4014E">
        <w:rPr>
          <w:rFonts w:asciiTheme="majorHAnsi" w:hAnsiTheme="majorHAnsi"/>
          <w:sz w:val="22"/>
          <w:szCs w:val="22"/>
          <w:lang w:val="de-DE"/>
        </w:rPr>
        <w:t>H</w:t>
      </w:r>
      <w:r>
        <w:rPr>
          <w:rFonts w:asciiTheme="majorHAnsi" w:hAnsiTheme="majorHAnsi"/>
          <w:sz w:val="22"/>
          <w:szCs w:val="22"/>
          <w:lang w:val="de-DE"/>
        </w:rPr>
        <w:t xml:space="preserve">G </w:t>
      </w:r>
      <w:r w:rsidR="00A4014E">
        <w:rPr>
          <w:rFonts w:asciiTheme="majorHAnsi" w:hAnsiTheme="majorHAnsi"/>
          <w:sz w:val="22"/>
          <w:szCs w:val="22"/>
          <w:lang w:val="de-DE"/>
        </w:rPr>
        <w:t>wird zusammen mit der ESG das Adventssingen planen</w:t>
      </w:r>
      <w:r>
        <w:rPr>
          <w:rFonts w:asciiTheme="majorHAnsi" w:hAnsiTheme="majorHAnsi"/>
          <w:sz w:val="22"/>
          <w:szCs w:val="22"/>
          <w:lang w:val="de-DE"/>
        </w:rPr>
        <w:t>.</w:t>
      </w:r>
    </w:p>
    <w:p w14:paraId="12F67DBF" w14:textId="4CF29E65" w:rsidR="00B32FCC" w:rsidRDefault="00B32FCC" w:rsidP="00FB2F88">
      <w:pPr>
        <w:pStyle w:val="Protokolltext"/>
        <w:spacing w:after="0"/>
        <w:rPr>
          <w:rFonts w:asciiTheme="majorHAnsi" w:hAnsiTheme="majorHAnsi"/>
          <w:b/>
          <w:bCs/>
          <w:sz w:val="22"/>
          <w:szCs w:val="22"/>
          <w:lang w:val="de-DE"/>
        </w:rPr>
      </w:pPr>
      <w:r w:rsidRPr="00FB2F88">
        <w:rPr>
          <w:rFonts w:asciiTheme="majorHAnsi" w:hAnsiTheme="majorHAnsi"/>
          <w:b/>
          <w:bCs/>
          <w:sz w:val="22"/>
          <w:szCs w:val="22"/>
          <w:lang w:val="de-DE"/>
        </w:rPr>
        <w:t>Sonstige Berichte</w:t>
      </w:r>
    </w:p>
    <w:p w14:paraId="12B3703F" w14:textId="1E3AE6D1" w:rsidR="00FB2F88" w:rsidRPr="00FB2F88" w:rsidRDefault="000460EC" w:rsidP="00FB2F88">
      <w:pPr>
        <w:pStyle w:val="Protokolltext"/>
        <w:spacing w:after="0"/>
        <w:rPr>
          <w:rFonts w:asciiTheme="majorHAnsi" w:hAnsiTheme="majorHAnsi"/>
          <w:sz w:val="22"/>
          <w:szCs w:val="22"/>
          <w:lang w:val="de-DE"/>
        </w:rPr>
      </w:pPr>
      <w:r>
        <w:rPr>
          <w:rFonts w:asciiTheme="majorHAnsi" w:hAnsiTheme="majorHAnsi"/>
          <w:sz w:val="22"/>
          <w:szCs w:val="22"/>
          <w:lang w:val="de-DE"/>
        </w:rPr>
        <w:t>Es gab keine weiteren Berichte</w:t>
      </w:r>
      <w:r w:rsidR="003B748D">
        <w:rPr>
          <w:rFonts w:asciiTheme="majorHAnsi" w:hAnsiTheme="majorHAnsi"/>
          <w:sz w:val="22"/>
          <w:szCs w:val="22"/>
          <w:lang w:val="de-DE"/>
        </w:rPr>
        <w:t xml:space="preserve">. </w:t>
      </w:r>
    </w:p>
    <w:p w14:paraId="7B089391" w14:textId="7BC8AE5D" w:rsidR="005360C5" w:rsidRPr="00C11965" w:rsidRDefault="005360C5" w:rsidP="00C11965">
      <w:pPr>
        <w:pStyle w:val="TOP"/>
      </w:pPr>
      <w:r w:rsidRPr="00C11965">
        <w:t>TOP 3</w:t>
      </w:r>
      <w:r w:rsidRPr="00C11965">
        <w:t> </w:t>
      </w:r>
      <w:r w:rsidR="001F5E2D">
        <w:t>Glühwein stand</w:t>
      </w:r>
    </w:p>
    <w:p w14:paraId="6911B53E" w14:textId="43CFDFB2" w:rsidR="00507908" w:rsidRDefault="003B748D" w:rsidP="00FB2F88">
      <w:pPr>
        <w:pStyle w:val="Protokolltext"/>
        <w:spacing w:after="0"/>
        <w:rPr>
          <w:rFonts w:asciiTheme="majorHAnsi" w:hAnsiTheme="majorHAnsi"/>
          <w:sz w:val="22"/>
          <w:szCs w:val="22"/>
          <w:lang w:val="de-DE"/>
        </w:rPr>
      </w:pPr>
      <w:r w:rsidRPr="00067682">
        <w:rPr>
          <w:rFonts w:asciiTheme="majorHAnsi" w:hAnsiTheme="majorHAnsi"/>
          <w:sz w:val="22"/>
          <w:szCs w:val="22"/>
          <w:lang w:val="de-DE"/>
        </w:rPr>
        <w:t xml:space="preserve">Die Zutaten für den Glühweinstand wurden netterweise schon von Andre besorgt, nur noch der Apfelsaft muss besorgt werden. Es weiteren kam die Frage auf, ob wir Waffeln verkaufen sollen und wer sich bereit erklärt den Teig vorzubereiten und beim Glühweinverkauf zu verbacken. Kai hat sich bereit erklärt den Teig vorzubereiten und am Tag des Glühweinstandes mit Andre abzubacken und zu verkaufen. Für den Waffelverkauf müssen dann noch Servietten, Trennspray, Puderzucker und </w:t>
      </w:r>
      <w:r w:rsidR="001F5E2D" w:rsidRPr="00067682">
        <w:rPr>
          <w:rFonts w:asciiTheme="majorHAnsi" w:hAnsiTheme="majorHAnsi"/>
          <w:sz w:val="22"/>
          <w:szCs w:val="22"/>
          <w:lang w:val="de-DE"/>
        </w:rPr>
        <w:t>gegeben falls</w:t>
      </w:r>
      <w:r w:rsidRPr="00067682">
        <w:rPr>
          <w:rFonts w:asciiTheme="majorHAnsi" w:hAnsiTheme="majorHAnsi"/>
          <w:sz w:val="22"/>
          <w:szCs w:val="22"/>
          <w:lang w:val="de-DE"/>
        </w:rPr>
        <w:t xml:space="preserve"> Puderzuckerstreuer, sowie Sprühsahne besorgt werden. Die Tassen, sowie der Glühweinkocher werden von Andre aus der ESG geholt und in die Fachschaft gebracht. Andre erklärte sich auch bereit die Tassen vorab einmal zu zählen. Es wurden die Preise festgelegt: 1€ für den Glühwein, 1,50€ </w:t>
      </w:r>
      <w:r w:rsidR="007E2208" w:rsidRPr="00067682">
        <w:rPr>
          <w:rFonts w:asciiTheme="majorHAnsi" w:hAnsiTheme="majorHAnsi"/>
          <w:sz w:val="22"/>
          <w:szCs w:val="22"/>
          <w:lang w:val="de-DE"/>
        </w:rPr>
        <w:t>für Glühwein mit Schuss (Ausnahme jemand bringt sein eigenen Becher mit, dann entfallen die 0,50€ für den Schuss) und 1,50€ für die Waffeln, des Weiteren fällt eine Pfandgebühr von 1€ an. Es gab eine kurze Diskussion, ob Einwegbecher besorgt werden sollen, dies wurde aber sehr schnell verneint, da wir uns einig waren die Restbestände aufzubrauchen und dann kein weiteres Einweggeschirr zu besorgen. Wir haben uns dazu entschieden am Tag der Glühweinstände länger zu bleiben um noch Pfandbecher die kurz vor Standende ausgeteilt wurden, zurückzunehmen. Es wurden gebeten Leonie W. daran zu erinnern, Werbung für den Glühweinstand bei Instagram zu machen und die Leute daran zu erinnern Kleingeld und ihren eigenen Becher mitzubringen. Julia macht eine Umfrage für die Schichten fertig und hat zu bedenken gegeben, das bei der Planung Fahrzeit zur Uni zu berücksichtigen sind, dass lieber eine Bahn früher genommen werden sollte</w:t>
      </w:r>
      <w:r w:rsidR="00067682">
        <w:rPr>
          <w:rFonts w:asciiTheme="majorHAnsi" w:hAnsiTheme="majorHAnsi"/>
          <w:sz w:val="22"/>
          <w:szCs w:val="22"/>
          <w:lang w:val="de-DE"/>
        </w:rPr>
        <w:t>.</w:t>
      </w:r>
      <w:r w:rsidR="00FD087A">
        <w:rPr>
          <w:rFonts w:asciiTheme="majorHAnsi" w:hAnsiTheme="majorHAnsi"/>
          <w:sz w:val="22"/>
          <w:szCs w:val="22"/>
          <w:lang w:val="de-DE"/>
        </w:rPr>
        <w:t xml:space="preserve"> Die Schichten werden wie beim Cocktailstand immer von viertel vor bis viertel vor und im 2 Stundentakt laufen. </w:t>
      </w:r>
    </w:p>
    <w:p w14:paraId="31C1E6E9" w14:textId="76C453C1" w:rsidR="00067682" w:rsidRDefault="00067682" w:rsidP="00FB2F88">
      <w:pPr>
        <w:pStyle w:val="Protokolltext"/>
        <w:spacing w:after="0"/>
        <w:rPr>
          <w:rFonts w:asciiTheme="majorHAnsi" w:hAnsiTheme="majorHAnsi"/>
          <w:sz w:val="22"/>
          <w:szCs w:val="22"/>
          <w:lang w:val="de-DE"/>
        </w:rPr>
      </w:pPr>
    </w:p>
    <w:p w14:paraId="64CE0E85" w14:textId="1D886F82" w:rsidR="00067682" w:rsidRDefault="00067682" w:rsidP="00FB2F88">
      <w:pPr>
        <w:pStyle w:val="Protokolltext"/>
        <w:spacing w:after="0"/>
        <w:rPr>
          <w:rFonts w:asciiTheme="majorHAnsi" w:hAnsiTheme="majorHAnsi"/>
          <w:b/>
          <w:bCs/>
          <w:sz w:val="22"/>
          <w:szCs w:val="22"/>
          <w:lang w:val="de-DE"/>
        </w:rPr>
      </w:pPr>
      <w:r w:rsidRPr="00067682">
        <w:rPr>
          <w:rFonts w:asciiTheme="majorHAnsi" w:hAnsiTheme="majorHAnsi"/>
          <w:b/>
          <w:bCs/>
          <w:sz w:val="22"/>
          <w:szCs w:val="22"/>
          <w:lang w:val="de-DE"/>
        </w:rPr>
        <w:t xml:space="preserve">Julia beantragt </w:t>
      </w:r>
      <w:r w:rsidRPr="00067682">
        <w:rPr>
          <w:rFonts w:asciiTheme="majorHAnsi" w:hAnsiTheme="majorHAnsi"/>
          <w:b/>
          <w:bCs/>
          <w:sz w:val="22"/>
          <w:szCs w:val="22"/>
          <w:u w:val="single"/>
          <w:lang w:val="de-DE"/>
        </w:rPr>
        <w:t>70€</w:t>
      </w:r>
      <w:r w:rsidRPr="00067682">
        <w:rPr>
          <w:rFonts w:asciiTheme="majorHAnsi" w:hAnsiTheme="majorHAnsi"/>
          <w:b/>
          <w:bCs/>
          <w:sz w:val="22"/>
          <w:szCs w:val="22"/>
          <w:lang w:val="de-DE"/>
        </w:rPr>
        <w:t xml:space="preserve"> für den Kauf eines neuen Waffeleisen, diese</w:t>
      </w:r>
      <w:r w:rsidR="00FD087A">
        <w:rPr>
          <w:rFonts w:asciiTheme="majorHAnsi" w:hAnsiTheme="majorHAnsi"/>
          <w:b/>
          <w:bCs/>
          <w:sz w:val="22"/>
          <w:szCs w:val="22"/>
          <w:lang w:val="de-DE"/>
        </w:rPr>
        <w:t>m</w:t>
      </w:r>
      <w:r w:rsidRPr="00067682">
        <w:rPr>
          <w:rFonts w:asciiTheme="majorHAnsi" w:hAnsiTheme="majorHAnsi"/>
          <w:b/>
          <w:bCs/>
          <w:sz w:val="22"/>
          <w:szCs w:val="22"/>
          <w:lang w:val="de-DE"/>
        </w:rPr>
        <w:t xml:space="preserve"> Antrag wurde einstimmig </w:t>
      </w:r>
      <w:r w:rsidR="00FD087A">
        <w:rPr>
          <w:rFonts w:asciiTheme="majorHAnsi" w:hAnsiTheme="majorHAnsi"/>
          <w:b/>
          <w:bCs/>
          <w:sz w:val="22"/>
          <w:szCs w:val="22"/>
          <w:lang w:val="de-DE"/>
        </w:rPr>
        <w:t>zugestimmt.</w:t>
      </w:r>
    </w:p>
    <w:p w14:paraId="62D65B0E" w14:textId="63C6CEBD" w:rsidR="00067682" w:rsidRDefault="00067682" w:rsidP="00FB2F88">
      <w:pPr>
        <w:pStyle w:val="Protokolltext"/>
        <w:spacing w:after="0"/>
        <w:rPr>
          <w:rFonts w:asciiTheme="majorHAnsi" w:hAnsiTheme="majorHAnsi"/>
          <w:b/>
          <w:bCs/>
          <w:sz w:val="22"/>
          <w:szCs w:val="22"/>
          <w:lang w:val="de-DE"/>
        </w:rPr>
      </w:pPr>
    </w:p>
    <w:p w14:paraId="5CF62796" w14:textId="5E9FC209" w:rsidR="00067682" w:rsidRDefault="00067682" w:rsidP="00FB2F88">
      <w:pPr>
        <w:pStyle w:val="Protokolltext"/>
        <w:spacing w:after="0"/>
        <w:rPr>
          <w:rFonts w:asciiTheme="majorHAnsi" w:hAnsiTheme="majorHAnsi"/>
          <w:b/>
          <w:bCs/>
          <w:sz w:val="22"/>
          <w:szCs w:val="22"/>
          <w:lang w:val="de-DE"/>
        </w:rPr>
      </w:pPr>
      <w:r>
        <w:rPr>
          <w:rFonts w:asciiTheme="majorHAnsi" w:hAnsiTheme="majorHAnsi"/>
          <w:b/>
          <w:bCs/>
          <w:sz w:val="22"/>
          <w:szCs w:val="22"/>
          <w:lang w:val="de-DE"/>
        </w:rPr>
        <w:t xml:space="preserve">Es wurden </w:t>
      </w:r>
      <w:r w:rsidRPr="00067682">
        <w:rPr>
          <w:rFonts w:asciiTheme="majorHAnsi" w:hAnsiTheme="majorHAnsi"/>
          <w:b/>
          <w:bCs/>
          <w:sz w:val="22"/>
          <w:szCs w:val="22"/>
          <w:u w:val="single"/>
          <w:lang w:val="de-DE"/>
        </w:rPr>
        <w:t>300€</w:t>
      </w:r>
      <w:r>
        <w:rPr>
          <w:rFonts w:asciiTheme="majorHAnsi" w:hAnsiTheme="majorHAnsi"/>
          <w:b/>
          <w:bCs/>
          <w:sz w:val="22"/>
          <w:szCs w:val="22"/>
          <w:lang w:val="de-DE"/>
        </w:rPr>
        <w:t xml:space="preserve"> von Julia beantragt zur Finanzierung der beiden Glühweintage</w:t>
      </w:r>
      <w:r w:rsidR="00FD087A">
        <w:rPr>
          <w:rFonts w:asciiTheme="majorHAnsi" w:hAnsiTheme="majorHAnsi"/>
          <w:b/>
          <w:bCs/>
          <w:sz w:val="22"/>
          <w:szCs w:val="22"/>
          <w:lang w:val="de-DE"/>
        </w:rPr>
        <w:t>, auch diesem Antrag wurde einstimmig zugestimmt.</w:t>
      </w:r>
    </w:p>
    <w:p w14:paraId="697C61F4" w14:textId="77777777" w:rsidR="00067682" w:rsidRPr="00067682" w:rsidRDefault="00067682" w:rsidP="00FB2F88">
      <w:pPr>
        <w:pStyle w:val="Protokolltext"/>
        <w:spacing w:after="0"/>
        <w:rPr>
          <w:rFonts w:asciiTheme="majorHAnsi" w:hAnsiTheme="majorHAnsi"/>
          <w:b/>
          <w:bCs/>
          <w:sz w:val="22"/>
          <w:szCs w:val="22"/>
          <w:lang w:val="de-DE"/>
        </w:rPr>
      </w:pPr>
    </w:p>
    <w:p w14:paraId="11E3B385" w14:textId="7FCFC05B" w:rsidR="00BA2C64" w:rsidRPr="00067682" w:rsidRDefault="00BA2C64" w:rsidP="00FB2F88">
      <w:pPr>
        <w:pStyle w:val="Protokolltext"/>
        <w:spacing w:after="0"/>
        <w:rPr>
          <w:rFonts w:asciiTheme="majorHAnsi" w:hAnsiTheme="majorHAnsi"/>
          <w:sz w:val="22"/>
          <w:szCs w:val="22"/>
          <w:lang w:val="de-DE"/>
        </w:rPr>
      </w:pPr>
    </w:p>
    <w:p w14:paraId="0210E2F7" w14:textId="7F6630FC" w:rsidR="00BA2C64" w:rsidRPr="00067682" w:rsidRDefault="00BA2C64" w:rsidP="00FB2F88">
      <w:pPr>
        <w:pStyle w:val="Protokolltext"/>
        <w:spacing w:after="0"/>
        <w:rPr>
          <w:rFonts w:asciiTheme="majorHAnsi" w:hAnsiTheme="majorHAnsi"/>
          <w:sz w:val="22"/>
          <w:szCs w:val="22"/>
          <w:lang w:val="de-DE"/>
        </w:rPr>
      </w:pPr>
      <w:r w:rsidRPr="00067682">
        <w:rPr>
          <w:rFonts w:asciiTheme="majorHAnsi" w:hAnsiTheme="majorHAnsi"/>
          <w:sz w:val="22"/>
          <w:szCs w:val="22"/>
          <w:lang w:val="de-DE"/>
        </w:rPr>
        <w:t>Lisa verlässt die Sitzung um 18:26 Uhr.</w:t>
      </w:r>
    </w:p>
    <w:p w14:paraId="6878666A" w14:textId="69B1E701" w:rsidR="005360C5" w:rsidRPr="00C11965" w:rsidRDefault="005360C5" w:rsidP="00C11965">
      <w:pPr>
        <w:pStyle w:val="TOP"/>
      </w:pPr>
      <w:r w:rsidRPr="00C11965">
        <w:t>TOP 4</w:t>
      </w:r>
      <w:r w:rsidRPr="00C11965">
        <w:t> </w:t>
      </w:r>
      <w:r w:rsidR="0079559B">
        <w:t>Finanzen</w:t>
      </w:r>
    </w:p>
    <w:p w14:paraId="33DA55D3" w14:textId="1FAF73B2" w:rsidR="00DA0D43" w:rsidRDefault="00067682" w:rsidP="00FB2F88">
      <w:pPr>
        <w:pStyle w:val="Protokolltext"/>
        <w:spacing w:after="0"/>
        <w:rPr>
          <w:rFonts w:asciiTheme="majorHAnsi" w:hAnsiTheme="majorHAnsi"/>
          <w:sz w:val="22"/>
          <w:szCs w:val="22"/>
          <w:lang w:val="de-DE"/>
        </w:rPr>
      </w:pPr>
      <w:r>
        <w:rPr>
          <w:rFonts w:asciiTheme="majorHAnsi" w:hAnsiTheme="majorHAnsi"/>
          <w:sz w:val="22"/>
          <w:szCs w:val="22"/>
          <w:lang w:val="de-DE"/>
        </w:rPr>
        <w:t>Bei der Überprüfungen der Ausgaben zur O-Woche kam eine Differenz von 72,95€</w:t>
      </w:r>
      <w:r w:rsidR="00FD087A">
        <w:rPr>
          <w:rFonts w:asciiTheme="majorHAnsi" w:hAnsiTheme="majorHAnsi"/>
          <w:sz w:val="22"/>
          <w:szCs w:val="22"/>
          <w:lang w:val="de-DE"/>
        </w:rPr>
        <w:t xml:space="preserve"> heraus, als ursprünglich geplant</w:t>
      </w:r>
      <w:r>
        <w:rPr>
          <w:rFonts w:asciiTheme="majorHAnsi" w:hAnsiTheme="majorHAnsi"/>
          <w:sz w:val="22"/>
          <w:szCs w:val="22"/>
          <w:lang w:val="de-DE"/>
        </w:rPr>
        <w:t xml:space="preserve">. </w:t>
      </w:r>
      <w:r w:rsidR="0079559B" w:rsidRPr="00067682">
        <w:rPr>
          <w:rFonts w:asciiTheme="majorHAnsi" w:hAnsiTheme="majorHAnsi"/>
          <w:sz w:val="22"/>
          <w:szCs w:val="22"/>
          <w:lang w:val="de-DE"/>
        </w:rPr>
        <w:t xml:space="preserve">In diesem Zuge wurde gefragt, wie Planung der Gelder für die nächste O-Woche aussieht, ob wir weiter so verfahren oder schon </w:t>
      </w:r>
      <w:r w:rsidR="0079559B" w:rsidRPr="00067682">
        <w:rPr>
          <w:rFonts w:asciiTheme="majorHAnsi" w:hAnsiTheme="majorHAnsi"/>
          <w:sz w:val="22"/>
          <w:szCs w:val="22"/>
          <w:lang w:val="de-DE"/>
        </w:rPr>
        <w:lastRenderedPageBreak/>
        <w:t>im Vorfeld entscheiden weniger Geld für die O-Woche auszugeben. Miriam brachte dann den Punkt ein, dass so lange kein regelmäßiges Frühstück stattfindet, wir weiter so verfahren können. Aktuelle Finanzposte: EWG beträgt 1.380,09€, SBM 519,94€, ReliPäd 638,24€ und die Barkasse 1</w:t>
      </w:r>
      <w:r w:rsidR="00CC118B">
        <w:rPr>
          <w:rFonts w:asciiTheme="majorHAnsi" w:hAnsiTheme="majorHAnsi"/>
          <w:sz w:val="22"/>
          <w:szCs w:val="22"/>
          <w:lang w:val="de-DE"/>
        </w:rPr>
        <w:t>4</w:t>
      </w:r>
      <w:r w:rsidR="0079559B" w:rsidRPr="00067682">
        <w:rPr>
          <w:rFonts w:asciiTheme="majorHAnsi" w:hAnsiTheme="majorHAnsi"/>
          <w:sz w:val="22"/>
          <w:szCs w:val="22"/>
          <w:lang w:val="de-DE"/>
        </w:rPr>
        <w:t>0</w:t>
      </w:r>
      <w:r w:rsidR="00CC118B">
        <w:rPr>
          <w:rFonts w:asciiTheme="majorHAnsi" w:hAnsiTheme="majorHAnsi"/>
          <w:sz w:val="22"/>
          <w:szCs w:val="22"/>
          <w:lang w:val="de-DE"/>
        </w:rPr>
        <w:t>,15</w:t>
      </w:r>
      <w:r w:rsidR="0079559B" w:rsidRPr="00067682">
        <w:rPr>
          <w:rFonts w:asciiTheme="majorHAnsi" w:hAnsiTheme="majorHAnsi"/>
          <w:sz w:val="22"/>
          <w:szCs w:val="22"/>
          <w:lang w:val="de-DE"/>
        </w:rPr>
        <w:t>€.</w:t>
      </w:r>
    </w:p>
    <w:p w14:paraId="23CBD828" w14:textId="5E30328C" w:rsidR="00067682" w:rsidRDefault="00067682" w:rsidP="00FB2F88">
      <w:pPr>
        <w:pStyle w:val="Protokolltext"/>
        <w:spacing w:after="0"/>
        <w:rPr>
          <w:rFonts w:asciiTheme="majorHAnsi" w:hAnsiTheme="majorHAnsi"/>
          <w:sz w:val="22"/>
          <w:szCs w:val="22"/>
          <w:lang w:val="de-DE"/>
        </w:rPr>
      </w:pPr>
    </w:p>
    <w:p w14:paraId="7A1011A7" w14:textId="112E1A55" w:rsidR="00067682" w:rsidRPr="00067682" w:rsidRDefault="00067682" w:rsidP="00FB2F88">
      <w:pPr>
        <w:pStyle w:val="Protokolltext"/>
        <w:spacing w:after="0"/>
        <w:rPr>
          <w:rFonts w:asciiTheme="majorHAnsi" w:hAnsiTheme="majorHAnsi"/>
          <w:b/>
          <w:bCs/>
          <w:sz w:val="22"/>
          <w:szCs w:val="22"/>
          <w:lang w:val="de-DE"/>
        </w:rPr>
      </w:pPr>
      <w:r w:rsidRPr="00067682">
        <w:rPr>
          <w:rFonts w:asciiTheme="majorHAnsi" w:hAnsiTheme="majorHAnsi"/>
          <w:b/>
          <w:bCs/>
          <w:sz w:val="22"/>
          <w:szCs w:val="22"/>
          <w:lang w:val="de-DE"/>
        </w:rPr>
        <w:t xml:space="preserve">Wiebke beantragt einen Nachbeschluss von </w:t>
      </w:r>
      <w:r w:rsidRPr="00067682">
        <w:rPr>
          <w:rFonts w:asciiTheme="majorHAnsi" w:hAnsiTheme="majorHAnsi"/>
          <w:b/>
          <w:bCs/>
          <w:sz w:val="22"/>
          <w:szCs w:val="22"/>
          <w:u w:val="single"/>
          <w:lang w:val="de-DE"/>
        </w:rPr>
        <w:t>72,95€</w:t>
      </w:r>
      <w:r w:rsidRPr="00067682">
        <w:rPr>
          <w:rFonts w:asciiTheme="majorHAnsi" w:hAnsiTheme="majorHAnsi"/>
          <w:b/>
          <w:bCs/>
          <w:sz w:val="22"/>
          <w:szCs w:val="22"/>
          <w:lang w:val="de-DE"/>
        </w:rPr>
        <w:t xml:space="preserve"> für die O-Woche.</w:t>
      </w:r>
    </w:p>
    <w:p w14:paraId="30B4F670" w14:textId="77777777" w:rsidR="00067682" w:rsidRPr="00067682" w:rsidRDefault="00067682" w:rsidP="00FB2F88">
      <w:pPr>
        <w:pStyle w:val="Protokolltext"/>
        <w:spacing w:after="0"/>
        <w:rPr>
          <w:rFonts w:asciiTheme="majorHAnsi" w:hAnsiTheme="majorHAnsi"/>
          <w:b/>
          <w:bCs/>
          <w:sz w:val="22"/>
          <w:szCs w:val="22"/>
          <w:lang w:val="de-DE"/>
        </w:rPr>
      </w:pPr>
    </w:p>
    <w:p w14:paraId="185967E4" w14:textId="639F3FF8" w:rsidR="005360C5" w:rsidRPr="00FB2F88" w:rsidRDefault="005360C5" w:rsidP="00FB2F88">
      <w:pPr>
        <w:pStyle w:val="TOP"/>
        <w:rPr>
          <w:sz w:val="22"/>
          <w:szCs w:val="22"/>
          <w:lang w:val="de-DE"/>
        </w:rPr>
      </w:pPr>
      <w:r w:rsidRPr="00FB2F88">
        <w:rPr>
          <w:sz w:val="22"/>
          <w:szCs w:val="22"/>
          <w:lang w:val="de-DE"/>
        </w:rPr>
        <w:t xml:space="preserve">TOP </w:t>
      </w:r>
      <w:r w:rsidR="00584774" w:rsidRPr="00FB2F88">
        <w:rPr>
          <w:sz w:val="22"/>
          <w:szCs w:val="22"/>
          <w:lang w:val="de-DE"/>
        </w:rPr>
        <w:t>5</w:t>
      </w:r>
      <w:r w:rsidRPr="00FB2F88">
        <w:rPr>
          <w:sz w:val="22"/>
          <w:szCs w:val="22"/>
          <w:lang w:val="de-DE"/>
        </w:rPr>
        <w:t> </w:t>
      </w:r>
      <w:r w:rsidR="0079559B">
        <w:rPr>
          <w:sz w:val="22"/>
          <w:szCs w:val="22"/>
          <w:lang w:val="de-DE"/>
        </w:rPr>
        <w:t>Drucker/ weitere Anschaffungen</w:t>
      </w:r>
    </w:p>
    <w:p w14:paraId="293C489D" w14:textId="0359A87B" w:rsidR="00584774" w:rsidRPr="00FD087A" w:rsidRDefault="0079559B" w:rsidP="00FB2F88">
      <w:pPr>
        <w:pStyle w:val="Protokolltext"/>
        <w:spacing w:after="0"/>
        <w:rPr>
          <w:rFonts w:asciiTheme="majorHAnsi" w:hAnsiTheme="majorHAnsi"/>
          <w:sz w:val="22"/>
          <w:szCs w:val="22"/>
          <w:lang w:val="de-DE"/>
        </w:rPr>
      </w:pPr>
      <w:r w:rsidRPr="00FD087A">
        <w:rPr>
          <w:rFonts w:asciiTheme="majorHAnsi" w:hAnsiTheme="majorHAnsi"/>
          <w:sz w:val="22"/>
          <w:szCs w:val="22"/>
          <w:lang w:val="de-DE"/>
        </w:rPr>
        <w:t>Bei Instagramm gab es eine Umfrage bezüglich des Bedarfes an der Uni zu drucken, die Umfrage hat ergeben das 38 Stimmen dafür sind noch Gelegenheiten zu bekommen an der Uni zu drucken und 8 Stimmen haben kein Bedarf. Der Fachschaftsrat tendiert dazu sich in diesem Zuge einen neuen Drucker anzuschaffen, der Farbig und beidseitig drucken kann, Andre und Rebecca erklärten sich bereit sich damit auseinander zu setzen und Angebote rauszusuchen und diese bei der nächsten Fachschaftssitzung vorzustellen.</w:t>
      </w:r>
      <w:r w:rsidR="0095499A" w:rsidRPr="00FD087A">
        <w:rPr>
          <w:rFonts w:asciiTheme="majorHAnsi" w:hAnsiTheme="majorHAnsi"/>
          <w:sz w:val="22"/>
          <w:szCs w:val="22"/>
          <w:lang w:val="de-DE"/>
        </w:rPr>
        <w:t xml:space="preserve"> Der Fachschaftsrat hat sich bereit erklärt ein Druckerangebot zugeben, wenn es geregelte Druckzeiten gibt, es darf aber kein Geld für die Drucke genommen werden. Der alte Drucker müsste gereinigt und neu kalibriert werden. Julia übernimmt diese Aufgabe. Es wurde überlegt für den neuen Fachschaftsrat einen neuen Posten, ein sogenannten Druckerbeauftragten, einzuführen.</w:t>
      </w:r>
    </w:p>
    <w:p w14:paraId="21A132DA" w14:textId="241C0BDB" w:rsidR="0095499A" w:rsidRPr="00FD087A" w:rsidRDefault="0095499A" w:rsidP="00FB2F88">
      <w:pPr>
        <w:pStyle w:val="Protokolltext"/>
        <w:spacing w:after="0"/>
        <w:rPr>
          <w:rFonts w:asciiTheme="majorHAnsi" w:hAnsiTheme="majorHAnsi"/>
          <w:sz w:val="22"/>
          <w:szCs w:val="22"/>
          <w:lang w:val="de-DE"/>
        </w:rPr>
      </w:pPr>
      <w:r w:rsidRPr="00FD087A">
        <w:rPr>
          <w:rFonts w:asciiTheme="majorHAnsi" w:hAnsiTheme="majorHAnsi"/>
          <w:sz w:val="22"/>
          <w:szCs w:val="22"/>
          <w:lang w:val="de-DE"/>
        </w:rPr>
        <w:t xml:space="preserve">Miriam entsorgt den alten Wasserkocher aus der Fachschaft und </w:t>
      </w:r>
      <w:r w:rsidR="00FD087A">
        <w:rPr>
          <w:rFonts w:asciiTheme="majorHAnsi" w:hAnsiTheme="majorHAnsi"/>
          <w:sz w:val="22"/>
          <w:szCs w:val="22"/>
          <w:lang w:val="de-DE"/>
        </w:rPr>
        <w:t>Lisa</w:t>
      </w:r>
      <w:r w:rsidRPr="00FD087A">
        <w:rPr>
          <w:rFonts w:asciiTheme="majorHAnsi" w:hAnsiTheme="majorHAnsi"/>
          <w:sz w:val="22"/>
          <w:szCs w:val="22"/>
          <w:lang w:val="de-DE"/>
        </w:rPr>
        <w:t xml:space="preserve"> stellt netterweise einen neuen zur Verfügung.</w:t>
      </w:r>
    </w:p>
    <w:p w14:paraId="3EA84EFE" w14:textId="34217F7B" w:rsidR="00584774" w:rsidRPr="00C11965" w:rsidRDefault="000004D2" w:rsidP="00C11965">
      <w:pPr>
        <w:pStyle w:val="TOP"/>
      </w:pPr>
      <w:r w:rsidRPr="00C11965">
        <w:t xml:space="preserve">TOP </w:t>
      </w:r>
      <w:r w:rsidR="00584774" w:rsidRPr="00C11965">
        <w:t>6</w:t>
      </w:r>
      <w:r w:rsidRPr="00C11965">
        <w:t> </w:t>
      </w:r>
      <w:r w:rsidR="0095499A">
        <w:t>Fachschaftengespräch mit der Prorektorin</w:t>
      </w:r>
    </w:p>
    <w:p w14:paraId="110DADCA" w14:textId="4375BA3D" w:rsidR="00FB2F88" w:rsidRPr="00FD087A" w:rsidRDefault="0095499A" w:rsidP="00FB2F88">
      <w:pPr>
        <w:pStyle w:val="Protokolltext"/>
        <w:spacing w:after="0"/>
        <w:rPr>
          <w:rFonts w:asciiTheme="majorHAnsi" w:hAnsiTheme="majorHAnsi"/>
          <w:iCs/>
          <w:sz w:val="22"/>
          <w:szCs w:val="22"/>
          <w:lang w:val="de-DE"/>
        </w:rPr>
      </w:pPr>
      <w:r w:rsidRPr="00FD087A">
        <w:rPr>
          <w:rFonts w:asciiTheme="majorHAnsi" w:hAnsiTheme="majorHAnsi"/>
          <w:iCs/>
          <w:sz w:val="22"/>
          <w:szCs w:val="22"/>
          <w:lang w:val="de-DE"/>
        </w:rPr>
        <w:t>Das Gespräch findet am 26.01.2023 um 14:00 Uhr digital statt. Miriam und Rebecca nehmen vertretend für Wiebke und Lisa daran teil.</w:t>
      </w:r>
    </w:p>
    <w:p w14:paraId="16767F38" w14:textId="5AFB3EA4" w:rsidR="00BA2C64" w:rsidRPr="00FD087A" w:rsidRDefault="00BA2C64" w:rsidP="00FB2F88">
      <w:pPr>
        <w:pStyle w:val="Protokolltext"/>
        <w:spacing w:after="0"/>
        <w:rPr>
          <w:rFonts w:asciiTheme="majorHAnsi" w:hAnsiTheme="majorHAnsi"/>
          <w:iCs/>
          <w:sz w:val="22"/>
          <w:szCs w:val="22"/>
          <w:lang w:val="de-DE"/>
        </w:rPr>
      </w:pPr>
    </w:p>
    <w:p w14:paraId="2FB90E56" w14:textId="783946B2" w:rsidR="00BA2C64" w:rsidRPr="00FD087A" w:rsidRDefault="00BA2C64" w:rsidP="00FB2F88">
      <w:pPr>
        <w:pStyle w:val="Protokolltext"/>
        <w:spacing w:after="0"/>
        <w:rPr>
          <w:rFonts w:asciiTheme="majorHAnsi" w:hAnsiTheme="majorHAnsi"/>
          <w:iCs/>
          <w:sz w:val="22"/>
          <w:szCs w:val="22"/>
          <w:lang w:val="de-DE"/>
        </w:rPr>
      </w:pPr>
      <w:r w:rsidRPr="00FD087A">
        <w:rPr>
          <w:rFonts w:asciiTheme="majorHAnsi" w:hAnsiTheme="majorHAnsi"/>
          <w:iCs/>
          <w:sz w:val="22"/>
          <w:szCs w:val="22"/>
          <w:lang w:val="de-DE"/>
        </w:rPr>
        <w:t xml:space="preserve">Lisa betritt die Sitzung um 19:04 Uhr wieder. </w:t>
      </w:r>
    </w:p>
    <w:p w14:paraId="739EF55D" w14:textId="07890CB4" w:rsidR="00BA2C64" w:rsidRPr="00FD087A" w:rsidRDefault="00BA2C64" w:rsidP="00FB2F88">
      <w:pPr>
        <w:pStyle w:val="Protokolltext"/>
        <w:spacing w:after="0"/>
        <w:rPr>
          <w:rFonts w:asciiTheme="majorHAnsi" w:hAnsiTheme="majorHAnsi"/>
          <w:iCs/>
          <w:sz w:val="22"/>
          <w:szCs w:val="22"/>
          <w:lang w:val="de-DE"/>
        </w:rPr>
      </w:pPr>
      <w:r w:rsidRPr="00FD087A">
        <w:rPr>
          <w:rFonts w:asciiTheme="majorHAnsi" w:hAnsiTheme="majorHAnsi"/>
          <w:iCs/>
          <w:sz w:val="22"/>
          <w:szCs w:val="22"/>
          <w:lang w:val="de-DE"/>
        </w:rPr>
        <w:t>Andre verlässt die Sitzung um 19:24 Uhr.</w:t>
      </w:r>
    </w:p>
    <w:p w14:paraId="73C1E57A" w14:textId="6D185077" w:rsidR="00584774" w:rsidRPr="00C11965" w:rsidRDefault="00584774" w:rsidP="00C11965">
      <w:pPr>
        <w:pStyle w:val="TOP"/>
      </w:pPr>
      <w:r w:rsidRPr="00C11965">
        <w:t>TOP 7</w:t>
      </w:r>
      <w:r w:rsidRPr="00C11965">
        <w:t> </w:t>
      </w:r>
      <w:r w:rsidR="0095499A">
        <w:t xml:space="preserve">Liturgische Nacht </w:t>
      </w:r>
    </w:p>
    <w:p w14:paraId="63ADD0DF" w14:textId="49C0ED8B" w:rsidR="00E9332D" w:rsidRPr="00FD087A" w:rsidRDefault="0095499A" w:rsidP="00E9332D">
      <w:pPr>
        <w:pStyle w:val="Protokolltext"/>
        <w:spacing w:after="0"/>
        <w:jc w:val="left"/>
        <w:rPr>
          <w:rFonts w:asciiTheme="majorHAnsi" w:hAnsiTheme="majorHAnsi"/>
          <w:sz w:val="22"/>
          <w:szCs w:val="22"/>
          <w:lang w:val="de-DE"/>
        </w:rPr>
      </w:pPr>
      <w:r w:rsidRPr="00FD087A">
        <w:rPr>
          <w:rFonts w:asciiTheme="majorHAnsi" w:hAnsiTheme="majorHAnsi"/>
          <w:sz w:val="22"/>
          <w:szCs w:val="22"/>
          <w:lang w:val="de-DE"/>
        </w:rPr>
        <w:t>Die Planung für die Liturgische Nacht findet am 09.12.2022 um 10:00 Uhr in der ESG statt, wer mag kann sich der Planung gerne anschließen. Es wird gewünscht das sich die Fachschaft mit einbringt. Die Liturgische Nacht findet am 15.12.2022 um 18:30 Uhr statt und beginnt mit einem Gottesdienst un</w:t>
      </w:r>
      <w:r w:rsidR="00A91846" w:rsidRPr="00FD087A">
        <w:rPr>
          <w:rFonts w:asciiTheme="majorHAnsi" w:hAnsiTheme="majorHAnsi"/>
          <w:sz w:val="22"/>
          <w:szCs w:val="22"/>
          <w:lang w:val="de-DE"/>
        </w:rPr>
        <w:t>d im Anschluss eine gemeinsame Aktivität, wie Spiele spielen oder ähnliches.</w:t>
      </w:r>
    </w:p>
    <w:p w14:paraId="1E32EB2F" w14:textId="7E9377BD" w:rsidR="00E9332D" w:rsidRPr="00C11965" w:rsidRDefault="00E9332D" w:rsidP="00C11965">
      <w:pPr>
        <w:pStyle w:val="TOP"/>
      </w:pPr>
      <w:r w:rsidRPr="00C11965">
        <w:t>TOP 8</w:t>
      </w:r>
      <w:r w:rsidRPr="00C11965">
        <w:t> </w:t>
      </w:r>
      <w:r w:rsidR="00A91846">
        <w:t>Weihnachtsfeier</w:t>
      </w:r>
    </w:p>
    <w:p w14:paraId="1400CF99" w14:textId="1CAE26EB" w:rsidR="00584774" w:rsidRPr="00FD087A" w:rsidRDefault="00A91846" w:rsidP="00FB2F88">
      <w:pPr>
        <w:pStyle w:val="Protokolltext"/>
        <w:spacing w:after="0"/>
        <w:rPr>
          <w:rFonts w:asciiTheme="majorHAnsi" w:hAnsiTheme="majorHAnsi"/>
          <w:iCs/>
          <w:sz w:val="22"/>
          <w:szCs w:val="22"/>
          <w:lang w:val="de-DE"/>
        </w:rPr>
      </w:pPr>
      <w:r w:rsidRPr="00FD087A">
        <w:rPr>
          <w:rFonts w:asciiTheme="majorHAnsi" w:hAnsiTheme="majorHAnsi"/>
          <w:iCs/>
          <w:sz w:val="22"/>
          <w:szCs w:val="22"/>
          <w:lang w:val="de-DE"/>
        </w:rPr>
        <w:t>Die Weihnachtsfeier der Fachschaft findet am 09.12.2022 um 17:00 Uhr in der ESG statt. Wiebke hat in die Runde gefragt, ob wir ein Buffet an diesem Abend machen, zusammen Kochen, bestellen oder grillen. Grillen wurde sehr schnell abgelehnt, da der Wunsch bestand gemeinsam zu essen. Die Fachschaft hat sich dazu entschieden ein Buffet zu machen, Wiebke erstellt diesbezüglich eine Umfrage, wer was mitbringt, damit nicht nur Brot und Dips da sind. Des Weiteren erstellt Wiebke eine Umfrage, wer was bei der Weihnachts</w:t>
      </w:r>
      <w:r w:rsidR="00BA2C64" w:rsidRPr="00FD087A">
        <w:rPr>
          <w:rFonts w:asciiTheme="majorHAnsi" w:hAnsiTheme="majorHAnsi"/>
          <w:iCs/>
          <w:sz w:val="22"/>
          <w:szCs w:val="22"/>
          <w:lang w:val="de-DE"/>
        </w:rPr>
        <w:t>feier trinken möchte. Wiebke beantragt auch in diesem Zuge 80€ für die Getränke, der Antrag wurde einstimmig angenommen. Es wurde kurz gefragt ob gewichtelt werden möchte, nur Lisa und Miriam haben sich dafür gemeldet, wer sich aber noch dem Wichtel anschließen möchte meldet sich am besten bei Lisa und Miriam.</w:t>
      </w:r>
    </w:p>
    <w:p w14:paraId="4B843951" w14:textId="1B36AE81" w:rsidR="00BA2C64" w:rsidRDefault="00BA2C64" w:rsidP="00BA2C64">
      <w:pPr>
        <w:pStyle w:val="Protokolltext"/>
        <w:pBdr>
          <w:top w:val="single" w:sz="6" w:space="1" w:color="auto"/>
          <w:left w:val="single" w:sz="6" w:space="4" w:color="auto"/>
          <w:bottom w:val="single" w:sz="6" w:space="1" w:color="auto"/>
          <w:right w:val="single" w:sz="6" w:space="4" w:color="auto"/>
        </w:pBdr>
        <w:shd w:val="clear" w:color="auto" w:fill="76923C" w:themeFill="accent3" w:themeFillShade="BF"/>
        <w:spacing w:after="0"/>
        <w:rPr>
          <w:rFonts w:asciiTheme="majorHAnsi" w:hAnsiTheme="majorHAnsi"/>
          <w:b/>
          <w:bCs/>
          <w:iCs/>
          <w:lang w:val="de-DE"/>
        </w:rPr>
      </w:pPr>
      <w:r w:rsidRPr="00BA2C64">
        <w:rPr>
          <w:rFonts w:asciiTheme="majorHAnsi" w:hAnsiTheme="majorHAnsi"/>
          <w:b/>
          <w:bCs/>
          <w:iCs/>
          <w:lang w:val="de-DE"/>
        </w:rPr>
        <w:t>TOP 9</w:t>
      </w:r>
      <w:r w:rsidRPr="00BA2C64">
        <w:rPr>
          <w:rFonts w:asciiTheme="majorHAnsi" w:hAnsiTheme="majorHAnsi"/>
          <w:b/>
          <w:bCs/>
          <w:iCs/>
          <w:lang w:val="de-DE"/>
        </w:rPr>
        <w:tab/>
        <w:t>Sonstiges</w:t>
      </w:r>
    </w:p>
    <w:p w14:paraId="4AC3BF68" w14:textId="77777777" w:rsidR="00FD087A" w:rsidRDefault="00BA2C64" w:rsidP="00BA2C64">
      <w:pPr>
        <w:rPr>
          <w:rFonts w:asciiTheme="majorHAnsi" w:hAnsiTheme="majorHAnsi"/>
          <w:sz w:val="22"/>
          <w:szCs w:val="22"/>
          <w:lang w:eastAsia="ar-SA"/>
        </w:rPr>
      </w:pPr>
      <w:r w:rsidRPr="00FD087A">
        <w:rPr>
          <w:rFonts w:asciiTheme="majorHAnsi" w:hAnsiTheme="majorHAnsi"/>
          <w:sz w:val="22"/>
          <w:szCs w:val="22"/>
          <w:lang w:eastAsia="ar-SA"/>
        </w:rPr>
        <w:t xml:space="preserve">Herr Basse hat gefragt, ob der Bedarf besteht ein regelmäßigen Austausch zwischen der Fachschaft und ihm als </w:t>
      </w:r>
      <w:r w:rsidR="00D70D84" w:rsidRPr="00FD087A">
        <w:rPr>
          <w:rFonts w:asciiTheme="majorHAnsi" w:hAnsiTheme="majorHAnsi"/>
          <w:sz w:val="22"/>
          <w:szCs w:val="22"/>
          <w:lang w:eastAsia="ar-SA"/>
        </w:rPr>
        <w:t>Institutsvorstandssitzender stattfinden zu lassen. Die Fachschaft sieht nicht so den Bedarf darin, schlägt aber vor Herr Basse zu Anfang und Ende jedes Semester in die Fachschaft einzuladen.</w:t>
      </w:r>
    </w:p>
    <w:p w14:paraId="65259540" w14:textId="77777777" w:rsidR="00FD087A" w:rsidRDefault="00FD087A" w:rsidP="00BA2C64">
      <w:pPr>
        <w:rPr>
          <w:rFonts w:asciiTheme="majorHAnsi" w:hAnsiTheme="majorHAnsi"/>
          <w:sz w:val="22"/>
          <w:szCs w:val="22"/>
          <w:lang w:eastAsia="ar-SA"/>
        </w:rPr>
      </w:pPr>
    </w:p>
    <w:p w14:paraId="7E0A5FF9" w14:textId="77777777" w:rsidR="00FD087A" w:rsidRDefault="00FD087A" w:rsidP="00BA2C64">
      <w:pPr>
        <w:rPr>
          <w:rFonts w:asciiTheme="majorHAnsi" w:hAnsiTheme="majorHAnsi"/>
          <w:sz w:val="22"/>
          <w:szCs w:val="22"/>
          <w:lang w:eastAsia="ar-SA"/>
        </w:rPr>
      </w:pPr>
    </w:p>
    <w:p w14:paraId="73866CDC" w14:textId="77777777" w:rsidR="00FD087A" w:rsidRDefault="00D70D84" w:rsidP="00BA2C64">
      <w:pPr>
        <w:rPr>
          <w:rFonts w:asciiTheme="majorHAnsi" w:hAnsiTheme="majorHAnsi"/>
          <w:sz w:val="22"/>
          <w:szCs w:val="22"/>
          <w:lang w:eastAsia="ar-SA"/>
        </w:rPr>
      </w:pPr>
      <w:r w:rsidRPr="00FD087A">
        <w:rPr>
          <w:rFonts w:asciiTheme="majorHAnsi" w:hAnsiTheme="majorHAnsi"/>
          <w:sz w:val="22"/>
          <w:szCs w:val="22"/>
          <w:lang w:eastAsia="ar-SA"/>
        </w:rPr>
        <w:t xml:space="preserve">Es wurde auch gefragt, was mit den Geldern der Landeskirche passieren soll, ob damit die Exkursionen bezahlt werden sollen. </w:t>
      </w:r>
    </w:p>
    <w:p w14:paraId="533A889D" w14:textId="77777777" w:rsidR="00FD087A" w:rsidRDefault="00FD087A" w:rsidP="00BA2C64">
      <w:pPr>
        <w:rPr>
          <w:rFonts w:asciiTheme="majorHAnsi" w:hAnsiTheme="majorHAnsi"/>
          <w:sz w:val="22"/>
          <w:szCs w:val="22"/>
          <w:lang w:eastAsia="ar-SA"/>
        </w:rPr>
      </w:pPr>
    </w:p>
    <w:p w14:paraId="1BD14503" w14:textId="070B2FEF" w:rsidR="00BA2C64" w:rsidRPr="00FD087A" w:rsidRDefault="00D70D84" w:rsidP="00BA2C64">
      <w:pPr>
        <w:rPr>
          <w:rFonts w:asciiTheme="majorHAnsi" w:hAnsiTheme="majorHAnsi"/>
          <w:sz w:val="22"/>
          <w:szCs w:val="22"/>
          <w:lang w:eastAsia="ar-SA"/>
        </w:rPr>
      </w:pPr>
      <w:r w:rsidRPr="00FD087A">
        <w:rPr>
          <w:rFonts w:asciiTheme="majorHAnsi" w:hAnsiTheme="majorHAnsi"/>
          <w:sz w:val="22"/>
          <w:szCs w:val="22"/>
          <w:lang w:eastAsia="ar-SA"/>
        </w:rPr>
        <w:t>Wiebke und Lisa machten den Vorschlag Matthias von Westerholt als Dank für seine Hilfsbereitschaft und Herzlichkeit ein Korb mit Besonderheiten, wie eine Flasche Wein, selbst gebackenen Keksen und Kaffee zu schenken. Miriam erklärte sich bereit den Korb schön anzurichten.</w:t>
      </w:r>
    </w:p>
    <w:p w14:paraId="2F7DC625" w14:textId="77777777" w:rsidR="00D70D84" w:rsidRPr="00D70D84" w:rsidRDefault="00D70D84" w:rsidP="00BA2C64">
      <w:pPr>
        <w:rPr>
          <w:rFonts w:asciiTheme="majorHAnsi" w:hAnsiTheme="majorHAnsi"/>
          <w:b/>
          <w:bCs/>
          <w:sz w:val="22"/>
          <w:szCs w:val="22"/>
          <w:lang w:eastAsia="ar-SA"/>
        </w:rPr>
      </w:pPr>
    </w:p>
    <w:p w14:paraId="778DE850" w14:textId="222C747C" w:rsidR="00D70D84" w:rsidRPr="00FD087A" w:rsidRDefault="00D70D84" w:rsidP="00BA2C64">
      <w:pPr>
        <w:rPr>
          <w:rFonts w:asciiTheme="majorHAnsi" w:hAnsiTheme="majorHAnsi"/>
          <w:sz w:val="22"/>
          <w:szCs w:val="22"/>
          <w:lang w:eastAsia="ar-SA"/>
        </w:rPr>
      </w:pPr>
      <w:r w:rsidRPr="00FD087A">
        <w:rPr>
          <w:rFonts w:asciiTheme="majorHAnsi" w:hAnsiTheme="majorHAnsi"/>
          <w:sz w:val="22"/>
          <w:szCs w:val="22"/>
          <w:lang w:eastAsia="ar-SA"/>
        </w:rPr>
        <w:t>Wiebke beendet die Sitzung um 19:47 Uhr und bedankt sich für die Teilnahme und den Austausch.</w:t>
      </w:r>
    </w:p>
    <w:sectPr w:rsidR="00D70D84" w:rsidRPr="00FD087A" w:rsidSect="00BA2C64">
      <w:headerReference w:type="default" r:id="rId9"/>
      <w:footerReference w:type="default" r:id="rId10"/>
      <w:headerReference w:type="first" r:id="rId11"/>
      <w:pgSz w:w="11906" w:h="16838" w:code="9"/>
      <w:pgMar w:top="748" w:right="2892"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DB83" w14:textId="77777777" w:rsidR="003226C3" w:rsidRDefault="003226C3">
      <w:r>
        <w:separator/>
      </w:r>
    </w:p>
  </w:endnote>
  <w:endnote w:type="continuationSeparator" w:id="0">
    <w:p w14:paraId="576C4197" w14:textId="77777777" w:rsidR="003226C3" w:rsidRDefault="0032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Light">
    <w:altName w:val="Calibri"/>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1E7C" w14:textId="77777777" w:rsidR="00505651" w:rsidRPr="00FD7EB6" w:rsidRDefault="00077C19">
    <w:pPr>
      <w:pStyle w:val="Fuzeile"/>
    </w:pPr>
    <w:r>
      <w:rPr>
        <w:noProof/>
        <w:snapToGrid/>
      </w:rPr>
      <mc:AlternateContent>
        <mc:Choice Requires="wps">
          <w:drawing>
            <wp:anchor distT="0" distB="0" distL="114300" distR="114300" simplePos="0" relativeHeight="251657216" behindDoc="0" locked="0" layoutInCell="1" allowOverlap="1" wp14:anchorId="57F041F7" wp14:editId="371F9565">
              <wp:simplePos x="0" y="0"/>
              <wp:positionH relativeFrom="column">
                <wp:posOffset>5035550</wp:posOffset>
              </wp:positionH>
              <wp:positionV relativeFrom="paragraph">
                <wp:posOffset>-142875</wp:posOffset>
              </wp:positionV>
              <wp:extent cx="708660" cy="419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041F7" id="_x0000_t202" coordsize="21600,21600" o:spt="202" path="m,l,21600r21600,l21600,xe">
              <v:stroke joinstyle="miter"/>
              <v:path gradientshapeok="t" o:connecttype="rect"/>
            </v:shapetype>
            <v:shape id="Text Box 1" o:spid="_x0000_s1026" type="#_x0000_t202" style="position:absolute;margin-left:396.5pt;margin-top:-11.25pt;width:55.8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" stroked="f">
              <v:textbox>
                <w:txbxContent>
                  <w:p w14:paraId="611AFE6F" w14:textId="77777777" w:rsidR="00505651" w:rsidRPr="00265ACA" w:rsidRDefault="00505651">
                    <w:pPr>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C5AE" w14:textId="77777777" w:rsidR="003226C3" w:rsidRDefault="003226C3">
      <w:r>
        <w:separator/>
      </w:r>
    </w:p>
  </w:footnote>
  <w:footnote w:type="continuationSeparator" w:id="0">
    <w:p w14:paraId="00D7B4EE" w14:textId="77777777" w:rsidR="003226C3" w:rsidRDefault="00322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B5C" w14:textId="77777777" w:rsidR="00505651" w:rsidRPr="00FD7EB6" w:rsidRDefault="00505651">
    <w:pPr>
      <w:pStyle w:val="Kopfzeile"/>
    </w:pPr>
  </w:p>
  <w:p w14:paraId="7A683D5A" w14:textId="77777777" w:rsidR="00505651" w:rsidRPr="00FD7EB6" w:rsidRDefault="00505651">
    <w:pPr>
      <w:pStyle w:val="Kopfzeile"/>
    </w:pPr>
  </w:p>
  <w:p w14:paraId="0C06AA19" w14:textId="77777777" w:rsidR="00505651" w:rsidRPr="00FD7EB6" w:rsidRDefault="00505651">
    <w:pPr>
      <w:pStyle w:val="Kopfzeile"/>
    </w:pPr>
  </w:p>
  <w:p w14:paraId="76B8330E" w14:textId="77777777" w:rsidR="00505651" w:rsidRPr="00FD7EB6" w:rsidRDefault="005056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0FF" w14:textId="77777777" w:rsidR="00505651" w:rsidRPr="00FD7EB6" w:rsidRDefault="00077C19">
    <w:pPr>
      <w:pStyle w:val="Kopfzeile"/>
    </w:pPr>
    <w:r>
      <w:rPr>
        <w:noProof/>
        <w:snapToGrid/>
      </w:rPr>
      <w:drawing>
        <wp:anchor distT="0" distB="0" distL="114300" distR="114300" simplePos="0" relativeHeight="251658240" behindDoc="0" locked="0" layoutInCell="1" allowOverlap="1" wp14:anchorId="51B31669" wp14:editId="5E6FA85D">
          <wp:simplePos x="0" y="0"/>
          <wp:positionH relativeFrom="column">
            <wp:posOffset>-53340</wp:posOffset>
          </wp:positionH>
          <wp:positionV relativeFrom="paragraph">
            <wp:posOffset>400685</wp:posOffset>
          </wp:positionV>
          <wp:extent cx="2228215" cy="360045"/>
          <wp:effectExtent l="0" t="0" r="635" b="190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A29072"/>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080FB9"/>
    <w:multiLevelType w:val="hybridMultilevel"/>
    <w:tmpl w:val="54580BE6"/>
    <w:lvl w:ilvl="0" w:tplc="3E74361C">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54624"/>
    <w:multiLevelType w:val="multilevel"/>
    <w:tmpl w:val="3CD4229E"/>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B04EEE"/>
    <w:multiLevelType w:val="hybridMultilevel"/>
    <w:tmpl w:val="9AFEB030"/>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1C1AFB"/>
    <w:multiLevelType w:val="hybridMultilevel"/>
    <w:tmpl w:val="720A80A8"/>
    <w:lvl w:ilvl="0" w:tplc="D83C3694">
      <w:start w:val="1"/>
      <w:numFmt w:val="decimal"/>
      <w:pStyle w:val="SchrittfuerSchritt"/>
      <w:lvlText w:val="%1. Schritt:"/>
      <w:lvlJc w:val="left"/>
      <w:pPr>
        <w:tabs>
          <w:tab w:val="num" w:pos="1134"/>
        </w:tabs>
        <w:ind w:left="1134" w:hanging="1134"/>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2C3503E"/>
    <w:multiLevelType w:val="hybridMultilevel"/>
    <w:tmpl w:val="C368F92C"/>
    <w:lvl w:ilvl="0" w:tplc="159C8348">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067C3"/>
    <w:multiLevelType w:val="hybridMultilevel"/>
    <w:tmpl w:val="54EEA9D8"/>
    <w:lvl w:ilvl="0" w:tplc="6E842C1A">
      <w:start w:val="1"/>
      <w:numFmt w:val="decimal"/>
      <w:pStyle w:val="Frage"/>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E6C1474"/>
    <w:multiLevelType w:val="multilevel"/>
    <w:tmpl w:val="02F24C1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F62792D"/>
    <w:multiLevelType w:val="hybridMultilevel"/>
    <w:tmpl w:val="91B4147E"/>
    <w:lvl w:ilvl="0" w:tplc="9FC6E01E">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F275D"/>
    <w:multiLevelType w:val="hybridMultilevel"/>
    <w:tmpl w:val="7CB0CFD4"/>
    <w:lvl w:ilvl="0" w:tplc="A40CFF80">
      <w:start w:val="1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0A1601"/>
    <w:multiLevelType w:val="hybridMultilevel"/>
    <w:tmpl w:val="BB80C478"/>
    <w:lvl w:ilvl="0" w:tplc="B6323466">
      <w:start w:val="1"/>
      <w:numFmt w:val="bullet"/>
      <w:pStyle w:val="Zwischenueberschrifte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20B28"/>
    <w:multiLevelType w:val="multilevel"/>
    <w:tmpl w:val="4ABA27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6D656D"/>
    <w:multiLevelType w:val="hybridMultilevel"/>
    <w:tmpl w:val="628CEE34"/>
    <w:lvl w:ilvl="0" w:tplc="FB547566">
      <w:start w:val="27"/>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1C0501"/>
    <w:multiLevelType w:val="hybridMultilevel"/>
    <w:tmpl w:val="D8027C94"/>
    <w:lvl w:ilvl="0" w:tplc="58B2361A">
      <w:numFmt w:val="bullet"/>
      <w:lvlText w:val="-"/>
      <w:lvlJc w:val="left"/>
      <w:pPr>
        <w:ind w:left="720" w:hanging="360"/>
      </w:pPr>
      <w:rPr>
        <w:rFonts w:ascii="Cambria" w:eastAsia="Times New Roman" w:hAnsi="Cambria"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3948084">
    <w:abstractNumId w:val="2"/>
  </w:num>
  <w:num w:numId="2" w16cid:durableId="2014380762">
    <w:abstractNumId w:val="2"/>
  </w:num>
  <w:num w:numId="3" w16cid:durableId="372072153">
    <w:abstractNumId w:val="10"/>
  </w:num>
  <w:num w:numId="4" w16cid:durableId="899905311">
    <w:abstractNumId w:val="10"/>
  </w:num>
  <w:num w:numId="5" w16cid:durableId="1375814092">
    <w:abstractNumId w:val="0"/>
  </w:num>
  <w:num w:numId="6" w16cid:durableId="43607078">
    <w:abstractNumId w:val="0"/>
  </w:num>
  <w:num w:numId="7" w16cid:durableId="299845303">
    <w:abstractNumId w:val="4"/>
  </w:num>
  <w:num w:numId="8" w16cid:durableId="522397825">
    <w:abstractNumId w:val="2"/>
  </w:num>
  <w:num w:numId="9" w16cid:durableId="1422337423">
    <w:abstractNumId w:val="11"/>
  </w:num>
  <w:num w:numId="10" w16cid:durableId="555972747">
    <w:abstractNumId w:val="7"/>
  </w:num>
  <w:num w:numId="11" w16cid:durableId="1937668579">
    <w:abstractNumId w:val="6"/>
  </w:num>
  <w:num w:numId="12" w16cid:durableId="914244315">
    <w:abstractNumId w:val="6"/>
  </w:num>
  <w:num w:numId="13" w16cid:durableId="1868567676">
    <w:abstractNumId w:val="12"/>
  </w:num>
  <w:num w:numId="14" w16cid:durableId="1982036688">
    <w:abstractNumId w:val="3"/>
  </w:num>
  <w:num w:numId="15" w16cid:durableId="162626973">
    <w:abstractNumId w:val="5"/>
  </w:num>
  <w:num w:numId="16" w16cid:durableId="259070220">
    <w:abstractNumId w:val="8"/>
  </w:num>
  <w:num w:numId="17" w16cid:durableId="2037732123">
    <w:abstractNumId w:val="13"/>
  </w:num>
  <w:num w:numId="18" w16cid:durableId="2001426413">
    <w:abstractNumId w:val="1"/>
  </w:num>
  <w:num w:numId="19" w16cid:durableId="472063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rawingGridHorizontalSpacing w:val="181"/>
  <w:drawingGridVerticalSpacing w:val="181"/>
  <w:doNotUseMarginsForDrawingGridOrigin/>
  <w:drawingGridHorizontalOrigin w:val="1418"/>
  <w:drawingGridVerticalOrigin w:val="74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C5"/>
    <w:rsid w:val="000004D2"/>
    <w:rsid w:val="00001FA9"/>
    <w:rsid w:val="00004006"/>
    <w:rsid w:val="000106C1"/>
    <w:rsid w:val="0001139D"/>
    <w:rsid w:val="00013372"/>
    <w:rsid w:val="00014919"/>
    <w:rsid w:val="00014B6D"/>
    <w:rsid w:val="0001774E"/>
    <w:rsid w:val="00017F2E"/>
    <w:rsid w:val="00032A25"/>
    <w:rsid w:val="000460EC"/>
    <w:rsid w:val="00046890"/>
    <w:rsid w:val="000508F8"/>
    <w:rsid w:val="00051892"/>
    <w:rsid w:val="00057503"/>
    <w:rsid w:val="000600F4"/>
    <w:rsid w:val="00067682"/>
    <w:rsid w:val="0007143D"/>
    <w:rsid w:val="00071521"/>
    <w:rsid w:val="000777BC"/>
    <w:rsid w:val="00077C19"/>
    <w:rsid w:val="00084AC7"/>
    <w:rsid w:val="0008572F"/>
    <w:rsid w:val="00092DFE"/>
    <w:rsid w:val="000973C6"/>
    <w:rsid w:val="000A15BF"/>
    <w:rsid w:val="000A59E7"/>
    <w:rsid w:val="000B72D1"/>
    <w:rsid w:val="000C464B"/>
    <w:rsid w:val="000C7414"/>
    <w:rsid w:val="000E13ED"/>
    <w:rsid w:val="000E3173"/>
    <w:rsid w:val="00105D22"/>
    <w:rsid w:val="00120A22"/>
    <w:rsid w:val="00134003"/>
    <w:rsid w:val="001372D3"/>
    <w:rsid w:val="0014073F"/>
    <w:rsid w:val="00155A62"/>
    <w:rsid w:val="00157D56"/>
    <w:rsid w:val="00165053"/>
    <w:rsid w:val="001658BB"/>
    <w:rsid w:val="00170EC1"/>
    <w:rsid w:val="00172EC8"/>
    <w:rsid w:val="001843CD"/>
    <w:rsid w:val="00193B83"/>
    <w:rsid w:val="001A1625"/>
    <w:rsid w:val="001A187F"/>
    <w:rsid w:val="001A2C5F"/>
    <w:rsid w:val="001A724B"/>
    <w:rsid w:val="001B1396"/>
    <w:rsid w:val="001B79D9"/>
    <w:rsid w:val="001C2126"/>
    <w:rsid w:val="001C4DB9"/>
    <w:rsid w:val="001D0A70"/>
    <w:rsid w:val="001D0B3D"/>
    <w:rsid w:val="001D2CE0"/>
    <w:rsid w:val="001E1CB7"/>
    <w:rsid w:val="001E5E54"/>
    <w:rsid w:val="001F4B97"/>
    <w:rsid w:val="001F5E2D"/>
    <w:rsid w:val="001F6999"/>
    <w:rsid w:val="002011D2"/>
    <w:rsid w:val="00203286"/>
    <w:rsid w:val="00203330"/>
    <w:rsid w:val="002044C2"/>
    <w:rsid w:val="00221FA8"/>
    <w:rsid w:val="002316B6"/>
    <w:rsid w:val="00234EA5"/>
    <w:rsid w:val="00245460"/>
    <w:rsid w:val="0025430F"/>
    <w:rsid w:val="002553DA"/>
    <w:rsid w:val="002562A5"/>
    <w:rsid w:val="0026470E"/>
    <w:rsid w:val="00265ACA"/>
    <w:rsid w:val="0027707F"/>
    <w:rsid w:val="00282344"/>
    <w:rsid w:val="00292E3B"/>
    <w:rsid w:val="00293FA5"/>
    <w:rsid w:val="002B2EA7"/>
    <w:rsid w:val="002C0E41"/>
    <w:rsid w:val="002C20E9"/>
    <w:rsid w:val="002D6DDC"/>
    <w:rsid w:val="002E698F"/>
    <w:rsid w:val="002E7B03"/>
    <w:rsid w:val="002F0139"/>
    <w:rsid w:val="002F0C43"/>
    <w:rsid w:val="002F73BA"/>
    <w:rsid w:val="00307298"/>
    <w:rsid w:val="00307BAE"/>
    <w:rsid w:val="003112E3"/>
    <w:rsid w:val="00314D94"/>
    <w:rsid w:val="00320354"/>
    <w:rsid w:val="00321034"/>
    <w:rsid w:val="003226C3"/>
    <w:rsid w:val="003334CE"/>
    <w:rsid w:val="003344E4"/>
    <w:rsid w:val="00336673"/>
    <w:rsid w:val="00340AFB"/>
    <w:rsid w:val="00345EBD"/>
    <w:rsid w:val="0036309E"/>
    <w:rsid w:val="00364911"/>
    <w:rsid w:val="00365970"/>
    <w:rsid w:val="00365B7D"/>
    <w:rsid w:val="00370244"/>
    <w:rsid w:val="0037058D"/>
    <w:rsid w:val="00372D6E"/>
    <w:rsid w:val="003739D3"/>
    <w:rsid w:val="00374389"/>
    <w:rsid w:val="0039169B"/>
    <w:rsid w:val="00393B51"/>
    <w:rsid w:val="003B2FC0"/>
    <w:rsid w:val="003B3AF2"/>
    <w:rsid w:val="003B748D"/>
    <w:rsid w:val="003C67B9"/>
    <w:rsid w:val="003D297A"/>
    <w:rsid w:val="003F6542"/>
    <w:rsid w:val="00417A9F"/>
    <w:rsid w:val="00426136"/>
    <w:rsid w:val="00427968"/>
    <w:rsid w:val="00435831"/>
    <w:rsid w:val="0044228E"/>
    <w:rsid w:val="00456E32"/>
    <w:rsid w:val="00460946"/>
    <w:rsid w:val="00470DE8"/>
    <w:rsid w:val="00477EF9"/>
    <w:rsid w:val="00480B2F"/>
    <w:rsid w:val="00480B68"/>
    <w:rsid w:val="004904B5"/>
    <w:rsid w:val="004C0705"/>
    <w:rsid w:val="004C2412"/>
    <w:rsid w:val="004D14D9"/>
    <w:rsid w:val="004F27FB"/>
    <w:rsid w:val="004F47B1"/>
    <w:rsid w:val="004F5BF1"/>
    <w:rsid w:val="004F7A4A"/>
    <w:rsid w:val="00505651"/>
    <w:rsid w:val="005068E3"/>
    <w:rsid w:val="00507908"/>
    <w:rsid w:val="00512BAE"/>
    <w:rsid w:val="00522207"/>
    <w:rsid w:val="005360C5"/>
    <w:rsid w:val="00542006"/>
    <w:rsid w:val="00542BE5"/>
    <w:rsid w:val="00543989"/>
    <w:rsid w:val="005479CD"/>
    <w:rsid w:val="00547D0F"/>
    <w:rsid w:val="005554B2"/>
    <w:rsid w:val="00556574"/>
    <w:rsid w:val="00557912"/>
    <w:rsid w:val="00566555"/>
    <w:rsid w:val="0058298D"/>
    <w:rsid w:val="00584774"/>
    <w:rsid w:val="005916D1"/>
    <w:rsid w:val="005A6898"/>
    <w:rsid w:val="005D750A"/>
    <w:rsid w:val="005D7E5E"/>
    <w:rsid w:val="005E0ED0"/>
    <w:rsid w:val="005E155A"/>
    <w:rsid w:val="005F40B0"/>
    <w:rsid w:val="005F4D2C"/>
    <w:rsid w:val="0060121D"/>
    <w:rsid w:val="006122B5"/>
    <w:rsid w:val="00616D64"/>
    <w:rsid w:val="00622C3F"/>
    <w:rsid w:val="0064026E"/>
    <w:rsid w:val="0066344C"/>
    <w:rsid w:val="006647B5"/>
    <w:rsid w:val="00671879"/>
    <w:rsid w:val="00680501"/>
    <w:rsid w:val="006839CA"/>
    <w:rsid w:val="00695D28"/>
    <w:rsid w:val="006A6413"/>
    <w:rsid w:val="006B0D29"/>
    <w:rsid w:val="006B1016"/>
    <w:rsid w:val="006B6008"/>
    <w:rsid w:val="006C2872"/>
    <w:rsid w:val="006C4847"/>
    <w:rsid w:val="006C7F83"/>
    <w:rsid w:val="006D2E40"/>
    <w:rsid w:val="006D5FF3"/>
    <w:rsid w:val="006D7473"/>
    <w:rsid w:val="006E15AF"/>
    <w:rsid w:val="006E2E12"/>
    <w:rsid w:val="006E4AD0"/>
    <w:rsid w:val="00713CDC"/>
    <w:rsid w:val="00724DD5"/>
    <w:rsid w:val="007328B1"/>
    <w:rsid w:val="00736C8D"/>
    <w:rsid w:val="00737D0E"/>
    <w:rsid w:val="00747A82"/>
    <w:rsid w:val="00756C30"/>
    <w:rsid w:val="00770087"/>
    <w:rsid w:val="00777D6F"/>
    <w:rsid w:val="007805CD"/>
    <w:rsid w:val="00783D79"/>
    <w:rsid w:val="00786B4E"/>
    <w:rsid w:val="00793168"/>
    <w:rsid w:val="0079559B"/>
    <w:rsid w:val="007A4273"/>
    <w:rsid w:val="007B72B5"/>
    <w:rsid w:val="007C22FC"/>
    <w:rsid w:val="007D19A6"/>
    <w:rsid w:val="007D6D92"/>
    <w:rsid w:val="007E2208"/>
    <w:rsid w:val="007F196E"/>
    <w:rsid w:val="00800C1B"/>
    <w:rsid w:val="00802572"/>
    <w:rsid w:val="008034D6"/>
    <w:rsid w:val="00804560"/>
    <w:rsid w:val="00810043"/>
    <w:rsid w:val="0081763F"/>
    <w:rsid w:val="0082094E"/>
    <w:rsid w:val="008211A9"/>
    <w:rsid w:val="00825E2C"/>
    <w:rsid w:val="00846F24"/>
    <w:rsid w:val="00850757"/>
    <w:rsid w:val="00851896"/>
    <w:rsid w:val="008538A4"/>
    <w:rsid w:val="00857234"/>
    <w:rsid w:val="00860D3B"/>
    <w:rsid w:val="00866968"/>
    <w:rsid w:val="00872363"/>
    <w:rsid w:val="00874D03"/>
    <w:rsid w:val="008764F0"/>
    <w:rsid w:val="00880A87"/>
    <w:rsid w:val="00880B8E"/>
    <w:rsid w:val="008827A7"/>
    <w:rsid w:val="00887498"/>
    <w:rsid w:val="00887643"/>
    <w:rsid w:val="008938F7"/>
    <w:rsid w:val="008941B0"/>
    <w:rsid w:val="008955E0"/>
    <w:rsid w:val="008A1AF8"/>
    <w:rsid w:val="008A3F6A"/>
    <w:rsid w:val="008A5569"/>
    <w:rsid w:val="008A557A"/>
    <w:rsid w:val="008B72EB"/>
    <w:rsid w:val="008C3B0B"/>
    <w:rsid w:val="008F1FED"/>
    <w:rsid w:val="008F33FD"/>
    <w:rsid w:val="00902BDC"/>
    <w:rsid w:val="0090434F"/>
    <w:rsid w:val="00923817"/>
    <w:rsid w:val="009261B9"/>
    <w:rsid w:val="009339F8"/>
    <w:rsid w:val="00935B5E"/>
    <w:rsid w:val="00937287"/>
    <w:rsid w:val="009426B0"/>
    <w:rsid w:val="009465B1"/>
    <w:rsid w:val="0095499A"/>
    <w:rsid w:val="009549B9"/>
    <w:rsid w:val="00954EEE"/>
    <w:rsid w:val="00956624"/>
    <w:rsid w:val="00964843"/>
    <w:rsid w:val="00965AB1"/>
    <w:rsid w:val="00973BAF"/>
    <w:rsid w:val="0098394E"/>
    <w:rsid w:val="009840B1"/>
    <w:rsid w:val="00993FD4"/>
    <w:rsid w:val="009A26EE"/>
    <w:rsid w:val="009A3000"/>
    <w:rsid w:val="009B0242"/>
    <w:rsid w:val="009B10D8"/>
    <w:rsid w:val="009B7A11"/>
    <w:rsid w:val="009C10A3"/>
    <w:rsid w:val="009C1C29"/>
    <w:rsid w:val="009C3156"/>
    <w:rsid w:val="009C76D8"/>
    <w:rsid w:val="009D0AC7"/>
    <w:rsid w:val="009E6492"/>
    <w:rsid w:val="009E79FB"/>
    <w:rsid w:val="00A04466"/>
    <w:rsid w:val="00A047DD"/>
    <w:rsid w:val="00A12931"/>
    <w:rsid w:val="00A1307B"/>
    <w:rsid w:val="00A1440E"/>
    <w:rsid w:val="00A20B8A"/>
    <w:rsid w:val="00A22293"/>
    <w:rsid w:val="00A23C1B"/>
    <w:rsid w:val="00A30E73"/>
    <w:rsid w:val="00A4014E"/>
    <w:rsid w:val="00A53E2A"/>
    <w:rsid w:val="00A63DF9"/>
    <w:rsid w:val="00A6742C"/>
    <w:rsid w:val="00A731B1"/>
    <w:rsid w:val="00A762B0"/>
    <w:rsid w:val="00A771CB"/>
    <w:rsid w:val="00A777EA"/>
    <w:rsid w:val="00A86FD2"/>
    <w:rsid w:val="00A87AF7"/>
    <w:rsid w:val="00A91846"/>
    <w:rsid w:val="00AA2484"/>
    <w:rsid w:val="00AA78B5"/>
    <w:rsid w:val="00AB110F"/>
    <w:rsid w:val="00AB1C4D"/>
    <w:rsid w:val="00AC1192"/>
    <w:rsid w:val="00AC5C5F"/>
    <w:rsid w:val="00AF5BBE"/>
    <w:rsid w:val="00B00E98"/>
    <w:rsid w:val="00B0553A"/>
    <w:rsid w:val="00B152A2"/>
    <w:rsid w:val="00B20599"/>
    <w:rsid w:val="00B25127"/>
    <w:rsid w:val="00B32E9E"/>
    <w:rsid w:val="00B32FCC"/>
    <w:rsid w:val="00B3479D"/>
    <w:rsid w:val="00B34A0D"/>
    <w:rsid w:val="00B36139"/>
    <w:rsid w:val="00B4054E"/>
    <w:rsid w:val="00B5012A"/>
    <w:rsid w:val="00B52DC5"/>
    <w:rsid w:val="00B5418D"/>
    <w:rsid w:val="00B544D9"/>
    <w:rsid w:val="00B5769B"/>
    <w:rsid w:val="00B57C25"/>
    <w:rsid w:val="00B77F92"/>
    <w:rsid w:val="00B844D3"/>
    <w:rsid w:val="00B86065"/>
    <w:rsid w:val="00BA062C"/>
    <w:rsid w:val="00BA2C64"/>
    <w:rsid w:val="00BA5E17"/>
    <w:rsid w:val="00BB0189"/>
    <w:rsid w:val="00BC185A"/>
    <w:rsid w:val="00BC3134"/>
    <w:rsid w:val="00BC4115"/>
    <w:rsid w:val="00BC5D3A"/>
    <w:rsid w:val="00BD23FF"/>
    <w:rsid w:val="00BE5AF1"/>
    <w:rsid w:val="00BF170F"/>
    <w:rsid w:val="00BF5AC5"/>
    <w:rsid w:val="00C03384"/>
    <w:rsid w:val="00C11965"/>
    <w:rsid w:val="00C13CA8"/>
    <w:rsid w:val="00C148BD"/>
    <w:rsid w:val="00C3261A"/>
    <w:rsid w:val="00C3719B"/>
    <w:rsid w:val="00C42AA8"/>
    <w:rsid w:val="00C44E6D"/>
    <w:rsid w:val="00C45163"/>
    <w:rsid w:val="00C46BE1"/>
    <w:rsid w:val="00C530E2"/>
    <w:rsid w:val="00C53E1D"/>
    <w:rsid w:val="00C6001F"/>
    <w:rsid w:val="00C60E3C"/>
    <w:rsid w:val="00C90873"/>
    <w:rsid w:val="00C940DD"/>
    <w:rsid w:val="00CA0376"/>
    <w:rsid w:val="00CA193D"/>
    <w:rsid w:val="00CA1FAB"/>
    <w:rsid w:val="00CB1E90"/>
    <w:rsid w:val="00CB324F"/>
    <w:rsid w:val="00CB60E9"/>
    <w:rsid w:val="00CC118B"/>
    <w:rsid w:val="00CD3ABC"/>
    <w:rsid w:val="00CE13A1"/>
    <w:rsid w:val="00CE14E2"/>
    <w:rsid w:val="00CF18BA"/>
    <w:rsid w:val="00CF1930"/>
    <w:rsid w:val="00D00D46"/>
    <w:rsid w:val="00D0540F"/>
    <w:rsid w:val="00D055E6"/>
    <w:rsid w:val="00D160CB"/>
    <w:rsid w:val="00D524A1"/>
    <w:rsid w:val="00D5409C"/>
    <w:rsid w:val="00D60CCE"/>
    <w:rsid w:val="00D70D84"/>
    <w:rsid w:val="00D710BF"/>
    <w:rsid w:val="00D71FD3"/>
    <w:rsid w:val="00D729AC"/>
    <w:rsid w:val="00D761E5"/>
    <w:rsid w:val="00D81ED8"/>
    <w:rsid w:val="00D83A3C"/>
    <w:rsid w:val="00D91BA7"/>
    <w:rsid w:val="00D92901"/>
    <w:rsid w:val="00D968EF"/>
    <w:rsid w:val="00DA0936"/>
    <w:rsid w:val="00DA0D43"/>
    <w:rsid w:val="00DA356D"/>
    <w:rsid w:val="00DF1D66"/>
    <w:rsid w:val="00DF3802"/>
    <w:rsid w:val="00DF4539"/>
    <w:rsid w:val="00DF538B"/>
    <w:rsid w:val="00E02C09"/>
    <w:rsid w:val="00E0480E"/>
    <w:rsid w:val="00E04BE6"/>
    <w:rsid w:val="00E1002F"/>
    <w:rsid w:val="00E1107F"/>
    <w:rsid w:val="00E20A83"/>
    <w:rsid w:val="00E245C4"/>
    <w:rsid w:val="00E26122"/>
    <w:rsid w:val="00E327EB"/>
    <w:rsid w:val="00E34256"/>
    <w:rsid w:val="00E35944"/>
    <w:rsid w:val="00E37239"/>
    <w:rsid w:val="00E41B18"/>
    <w:rsid w:val="00E50C95"/>
    <w:rsid w:val="00E5108C"/>
    <w:rsid w:val="00E523EC"/>
    <w:rsid w:val="00E56FF7"/>
    <w:rsid w:val="00E60FB7"/>
    <w:rsid w:val="00E65482"/>
    <w:rsid w:val="00E73012"/>
    <w:rsid w:val="00E73CB2"/>
    <w:rsid w:val="00E81F66"/>
    <w:rsid w:val="00E8553D"/>
    <w:rsid w:val="00E9332D"/>
    <w:rsid w:val="00E9336F"/>
    <w:rsid w:val="00E9592F"/>
    <w:rsid w:val="00EB3D42"/>
    <w:rsid w:val="00EC7FB7"/>
    <w:rsid w:val="00EF4069"/>
    <w:rsid w:val="00F00C1D"/>
    <w:rsid w:val="00F017BA"/>
    <w:rsid w:val="00F104B6"/>
    <w:rsid w:val="00F325F7"/>
    <w:rsid w:val="00F4139E"/>
    <w:rsid w:val="00F42BF3"/>
    <w:rsid w:val="00F61D0A"/>
    <w:rsid w:val="00F72A6D"/>
    <w:rsid w:val="00F735A1"/>
    <w:rsid w:val="00F814A6"/>
    <w:rsid w:val="00F81ED5"/>
    <w:rsid w:val="00F83392"/>
    <w:rsid w:val="00F84896"/>
    <w:rsid w:val="00F8721D"/>
    <w:rsid w:val="00F923C1"/>
    <w:rsid w:val="00F95818"/>
    <w:rsid w:val="00FB2596"/>
    <w:rsid w:val="00FB2F88"/>
    <w:rsid w:val="00FC392A"/>
    <w:rsid w:val="00FC5308"/>
    <w:rsid w:val="00FD087A"/>
    <w:rsid w:val="00FD7EB6"/>
    <w:rsid w:val="00FE2462"/>
    <w:rsid w:val="00FF0CC6"/>
    <w:rsid w:val="00FF19EF"/>
    <w:rsid w:val="00FF30C4"/>
    <w:rsid w:val="00FF5E5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89B57"/>
  <w15:docId w15:val="{90D4B343-29E7-415F-ABB9-E17218E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3156"/>
    <w:pPr>
      <w:widowControl w:val="0"/>
      <w:adjustRightInd w:val="0"/>
      <w:spacing w:line="280" w:lineRule="atLeast"/>
      <w:textAlignment w:val="baseline"/>
    </w:pPr>
    <w:rPr>
      <w:rFonts w:ascii="Akkurat" w:hAnsi="Akkurat" w:cs="Arial"/>
      <w:snapToGrid w:val="0"/>
      <w:sz w:val="21"/>
      <w:szCs w:val="21"/>
    </w:rPr>
  </w:style>
  <w:style w:type="paragraph" w:styleId="berschrift1">
    <w:name w:val="heading 1"/>
    <w:basedOn w:val="Standard"/>
    <w:next w:val="Standard"/>
    <w:qFormat/>
    <w:rsid w:val="00F95818"/>
    <w:pPr>
      <w:keepNext/>
      <w:numPr>
        <w:numId w:val="10"/>
      </w:numPr>
      <w:outlineLvl w:val="0"/>
    </w:pPr>
    <w:rPr>
      <w:rFonts w:ascii="Arial" w:hAnsi="Arial"/>
      <w:b/>
      <w:bCs/>
      <w:sz w:val="24"/>
    </w:rPr>
  </w:style>
  <w:style w:type="paragraph" w:styleId="berschrift2">
    <w:name w:val="heading 2"/>
    <w:basedOn w:val="berschrift1"/>
    <w:next w:val="Standard"/>
    <w:qFormat/>
    <w:rsid w:val="003C67B9"/>
    <w:pPr>
      <w:numPr>
        <w:ilvl w:val="1"/>
      </w:numPr>
      <w:outlineLvl w:val="1"/>
    </w:pPr>
    <w:rPr>
      <w:bCs w:val="0"/>
      <w:iCs/>
      <w:szCs w:val="28"/>
    </w:rPr>
  </w:style>
  <w:style w:type="paragraph" w:styleId="berschrift3">
    <w:name w:val="heading 3"/>
    <w:basedOn w:val="berschrift2"/>
    <w:next w:val="Standard"/>
    <w:qFormat/>
    <w:rsid w:val="003C67B9"/>
    <w:pPr>
      <w:numPr>
        <w:ilvl w:val="2"/>
      </w:numPr>
      <w:outlineLvl w:val="2"/>
    </w:pPr>
    <w:rPr>
      <w:bCs/>
      <w:szCs w:val="26"/>
    </w:rPr>
  </w:style>
  <w:style w:type="paragraph" w:styleId="berschrift4">
    <w:name w:val="heading 4"/>
    <w:basedOn w:val="berschrift3"/>
    <w:next w:val="Standard"/>
    <w:qFormat/>
    <w:rsid w:val="003C67B9"/>
    <w:pPr>
      <w:numPr>
        <w:ilvl w:val="3"/>
      </w:numPr>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57234"/>
    <w:pPr>
      <w:tabs>
        <w:tab w:val="center" w:pos="4536"/>
        <w:tab w:val="right" w:pos="9072"/>
      </w:tabs>
    </w:pPr>
    <w:rPr>
      <w:sz w:val="20"/>
    </w:rPr>
  </w:style>
  <w:style w:type="paragraph" w:styleId="Beschriftung">
    <w:name w:val="caption"/>
    <w:basedOn w:val="Standard"/>
    <w:next w:val="Standard"/>
    <w:qFormat/>
    <w:rsid w:val="005D750A"/>
    <w:pPr>
      <w:suppressAutoHyphens/>
      <w:spacing w:after="240"/>
      <w:jc w:val="center"/>
    </w:pPr>
    <w:rPr>
      <w:b/>
      <w:bCs/>
      <w:sz w:val="20"/>
      <w:szCs w:val="20"/>
      <w:lang w:eastAsia="ar-SA"/>
    </w:rPr>
  </w:style>
  <w:style w:type="paragraph" w:customStyle="1" w:styleId="berschriftohneNummer">
    <w:name w:val="Überschrift_ohne_Nummer"/>
    <w:basedOn w:val="berschrift4"/>
    <w:next w:val="Standard"/>
    <w:semiHidden/>
    <w:rsid w:val="006839CA"/>
    <w:pPr>
      <w:numPr>
        <w:ilvl w:val="0"/>
        <w:numId w:val="0"/>
      </w:numPr>
    </w:pPr>
  </w:style>
  <w:style w:type="paragraph" w:customStyle="1" w:styleId="Zwischenueberschriften">
    <w:name w:val="Zwischenueberschriften"/>
    <w:basedOn w:val="Standard"/>
    <w:semiHidden/>
    <w:rsid w:val="00923817"/>
    <w:pPr>
      <w:keepNext/>
      <w:numPr>
        <w:numId w:val="4"/>
      </w:numPr>
      <w:spacing w:before="240"/>
    </w:pPr>
    <w:rPr>
      <w:b/>
    </w:rPr>
  </w:style>
  <w:style w:type="character" w:customStyle="1" w:styleId="Befehle">
    <w:name w:val="Befehle"/>
    <w:basedOn w:val="Absatz-Standardschriftart"/>
    <w:semiHidden/>
    <w:rsid w:val="00E04BE6"/>
    <w:rPr>
      <w:rFonts w:ascii="Courier New" w:hAnsi="Courier New"/>
      <w:sz w:val="20"/>
    </w:rPr>
  </w:style>
  <w:style w:type="paragraph" w:customStyle="1" w:styleId="Code">
    <w:name w:val="Code"/>
    <w:basedOn w:val="Standard"/>
    <w:semiHidden/>
    <w:rsid w:val="00293FA5"/>
    <w:pPr>
      <w:suppressAutoHyphens/>
      <w:spacing w:after="240"/>
    </w:pPr>
    <w:rPr>
      <w:rFonts w:ascii="Courier New" w:hAnsi="Courier New"/>
      <w:b/>
      <w:sz w:val="20"/>
      <w:lang w:eastAsia="ar-SA"/>
    </w:rPr>
  </w:style>
  <w:style w:type="paragraph" w:customStyle="1" w:styleId="CodeAbsatz">
    <w:name w:val="CodeAbsatz"/>
    <w:basedOn w:val="Standard"/>
    <w:semiHidden/>
    <w:rsid w:val="002F0139"/>
    <w:pPr>
      <w:keepNext/>
      <w:suppressAutoHyphens/>
    </w:pPr>
    <w:rPr>
      <w:rFonts w:ascii="Courier New" w:hAnsi="Courier New"/>
      <w:noProof/>
      <w:sz w:val="20"/>
      <w:lang w:eastAsia="ar-SA"/>
    </w:rPr>
  </w:style>
  <w:style w:type="table" w:styleId="Tabellenraster">
    <w:name w:val="Table Grid"/>
    <w:basedOn w:val="NormaleTabelle"/>
    <w:rsid w:val="00A6742C"/>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ttfuerSchritt">
    <w:name w:val="SchrittfuerSchritt"/>
    <w:basedOn w:val="Standard"/>
    <w:semiHidden/>
    <w:rsid w:val="000E13ED"/>
    <w:pPr>
      <w:numPr>
        <w:numId w:val="7"/>
      </w:numPr>
      <w:spacing w:after="240"/>
    </w:pPr>
  </w:style>
  <w:style w:type="paragraph" w:styleId="Verzeichnis1">
    <w:name w:val="toc 1"/>
    <w:basedOn w:val="Standard"/>
    <w:next w:val="Standard"/>
    <w:semiHidden/>
    <w:rsid w:val="00937287"/>
    <w:pPr>
      <w:tabs>
        <w:tab w:val="left" w:pos="480"/>
        <w:tab w:val="right" w:leader="dot" w:pos="9060"/>
      </w:tabs>
      <w:spacing w:line="360" w:lineRule="auto"/>
      <w:ind w:left="454" w:hanging="454"/>
    </w:pPr>
    <w:rPr>
      <w:rFonts w:ascii="MS Reference Sans Serif" w:eastAsia="Times" w:hAnsi="MS Reference Sans Serif"/>
      <w:b/>
      <w:sz w:val="24"/>
      <w:szCs w:val="20"/>
    </w:rPr>
  </w:style>
  <w:style w:type="paragraph" w:styleId="Verzeichnis2">
    <w:name w:val="toc 2"/>
    <w:basedOn w:val="Standard"/>
    <w:next w:val="Standard"/>
    <w:semiHidden/>
    <w:rsid w:val="008955E0"/>
    <w:pPr>
      <w:spacing w:after="120"/>
      <w:ind w:left="238"/>
      <w:contextualSpacing/>
    </w:pPr>
    <w:rPr>
      <w:rFonts w:ascii="MS Reference Sans Serif" w:hAnsi="MS Reference Sans Serif"/>
      <w:sz w:val="24"/>
    </w:rPr>
  </w:style>
  <w:style w:type="paragraph" w:styleId="Verzeichnis3">
    <w:name w:val="toc 3"/>
    <w:basedOn w:val="Standard"/>
    <w:next w:val="Standard"/>
    <w:semiHidden/>
    <w:rsid w:val="008955E0"/>
    <w:pPr>
      <w:spacing w:after="120"/>
      <w:ind w:left="482"/>
      <w:contextualSpacing/>
    </w:pPr>
    <w:rPr>
      <w:rFonts w:ascii="MS Reference Sans Serif" w:eastAsia="Times" w:hAnsi="MS Reference Sans Serif"/>
      <w:i/>
      <w:sz w:val="24"/>
      <w:szCs w:val="20"/>
    </w:rPr>
  </w:style>
  <w:style w:type="paragraph" w:customStyle="1" w:styleId="Adresse">
    <w:name w:val="Adresse"/>
    <w:basedOn w:val="Standard"/>
    <w:semiHidden/>
    <w:rsid w:val="00512BAE"/>
  </w:style>
  <w:style w:type="paragraph" w:customStyle="1" w:styleId="Graphik">
    <w:name w:val="Graphik"/>
    <w:basedOn w:val="Standard"/>
    <w:next w:val="Beschriftung"/>
    <w:semiHidden/>
    <w:rsid w:val="009E79FB"/>
    <w:pPr>
      <w:keepNext/>
      <w:jc w:val="center"/>
    </w:pPr>
  </w:style>
  <w:style w:type="paragraph" w:customStyle="1" w:styleId="Frage">
    <w:name w:val="Frage"/>
    <w:basedOn w:val="Standard"/>
    <w:next w:val="Antwort"/>
    <w:semiHidden/>
    <w:rsid w:val="00993FD4"/>
    <w:pPr>
      <w:numPr>
        <w:numId w:val="12"/>
      </w:numPr>
    </w:pPr>
    <w:rPr>
      <w:b/>
    </w:rPr>
  </w:style>
  <w:style w:type="paragraph" w:customStyle="1" w:styleId="Antwort">
    <w:name w:val="Antwort"/>
    <w:basedOn w:val="Standard"/>
    <w:next w:val="Frage"/>
    <w:semiHidden/>
    <w:rsid w:val="00993FD4"/>
    <w:pPr>
      <w:numPr>
        <w:ilvl w:val="12"/>
      </w:numPr>
      <w:ind w:left="360"/>
    </w:pPr>
  </w:style>
  <w:style w:type="paragraph" w:styleId="Sprechblasentext">
    <w:name w:val="Balloon Text"/>
    <w:basedOn w:val="Standard"/>
    <w:semiHidden/>
    <w:rsid w:val="009A26EE"/>
    <w:rPr>
      <w:rFonts w:ascii="Tahoma" w:hAnsi="Tahoma" w:cs="Tahoma"/>
      <w:sz w:val="16"/>
      <w:szCs w:val="16"/>
    </w:rPr>
  </w:style>
  <w:style w:type="paragraph" w:styleId="Fuzeile">
    <w:name w:val="footer"/>
    <w:basedOn w:val="Standard"/>
    <w:rsid w:val="00542BE5"/>
    <w:pPr>
      <w:tabs>
        <w:tab w:val="center" w:pos="4536"/>
        <w:tab w:val="right" w:pos="9072"/>
      </w:tabs>
    </w:pPr>
  </w:style>
  <w:style w:type="character" w:styleId="Hyperlink">
    <w:name w:val="Hyperlink"/>
    <w:basedOn w:val="Absatz-Standardschriftart"/>
    <w:semiHidden/>
    <w:rsid w:val="008A1AF8"/>
    <w:rPr>
      <w:color w:val="0000FF"/>
      <w:u w:val="single"/>
    </w:rPr>
  </w:style>
  <w:style w:type="paragraph" w:customStyle="1" w:styleId="EinrichtungGross">
    <w:name w:val="EinrichtungGross"/>
    <w:basedOn w:val="Standard"/>
    <w:rsid w:val="009C3156"/>
    <w:pPr>
      <w:suppressAutoHyphens/>
      <w:spacing w:line="260" w:lineRule="exact"/>
    </w:pPr>
    <w:rPr>
      <w:rFonts w:ascii="Akkurat-Light" w:hAnsi="Akkurat-Light"/>
      <w:sz w:val="24"/>
      <w:szCs w:val="24"/>
    </w:rPr>
  </w:style>
  <w:style w:type="paragraph" w:customStyle="1" w:styleId="EinrichtungBankKlein">
    <w:name w:val="EinrichtungBankKlein"/>
    <w:basedOn w:val="Standard"/>
    <w:rsid w:val="009C3156"/>
    <w:pPr>
      <w:suppressAutoHyphens/>
      <w:spacing w:line="200" w:lineRule="exact"/>
      <w:jc w:val="both"/>
    </w:pPr>
    <w:rPr>
      <w:rFonts w:ascii="Akkurat-Light" w:hAnsi="Akkurat-Light"/>
      <w:sz w:val="15"/>
      <w:szCs w:val="15"/>
    </w:rPr>
  </w:style>
  <w:style w:type="paragraph" w:customStyle="1" w:styleId="AbsenderGanzKlein">
    <w:name w:val="AbsenderGanzKlein"/>
    <w:basedOn w:val="Standard"/>
    <w:rsid w:val="009C3156"/>
    <w:pPr>
      <w:suppressAutoHyphens/>
      <w:spacing w:line="120" w:lineRule="exact"/>
    </w:pPr>
    <w:rPr>
      <w:rFonts w:ascii="Akkurat-Light" w:hAnsi="Akkurat-Light"/>
      <w:sz w:val="12"/>
      <w:szCs w:val="12"/>
    </w:rPr>
  </w:style>
  <w:style w:type="paragraph" w:customStyle="1" w:styleId="Anschrift">
    <w:name w:val="Anschrift"/>
    <w:basedOn w:val="Standard"/>
    <w:rsid w:val="00C3719B"/>
    <w:pPr>
      <w:suppressAutoHyphens/>
      <w:spacing w:line="260" w:lineRule="exact"/>
    </w:pPr>
    <w:rPr>
      <w:sz w:val="18"/>
    </w:rPr>
  </w:style>
  <w:style w:type="paragraph" w:customStyle="1" w:styleId="ZeichenZeile">
    <w:name w:val="ZeichenZeile"/>
    <w:basedOn w:val="Standard"/>
    <w:rsid w:val="009C3156"/>
    <w:pPr>
      <w:suppressAutoHyphens/>
      <w:spacing w:line="240" w:lineRule="exact"/>
      <w:jc w:val="both"/>
    </w:pPr>
    <w:rPr>
      <w:rFonts w:ascii="Akkurat-Light" w:hAnsi="Akkurat-Light"/>
      <w:sz w:val="19"/>
    </w:rPr>
  </w:style>
  <w:style w:type="character" w:styleId="Seitenzahl">
    <w:name w:val="page number"/>
    <w:basedOn w:val="Absatz-Standardschriftart"/>
    <w:rsid w:val="009C3156"/>
    <w:rPr>
      <w:rFonts w:ascii="Akkurat-Light" w:hAnsi="Akkurat-Light"/>
      <w:sz w:val="19"/>
    </w:rPr>
  </w:style>
  <w:style w:type="character" w:styleId="NichtaufgelsteErwhnung">
    <w:name w:val="Unresolved Mention"/>
    <w:basedOn w:val="Absatz-Standardschriftart"/>
    <w:uiPriority w:val="99"/>
    <w:semiHidden/>
    <w:unhideWhenUsed/>
    <w:rsid w:val="004F27FB"/>
    <w:rPr>
      <w:color w:val="605E5C"/>
      <w:shd w:val="clear" w:color="auto" w:fill="E1DFDD"/>
    </w:rPr>
  </w:style>
  <w:style w:type="paragraph" w:customStyle="1" w:styleId="TOP">
    <w:name w:val="TOP"/>
    <w:basedOn w:val="Standard"/>
    <w:next w:val="Protokolltext"/>
    <w:link w:val="TOPZchn"/>
    <w:qFormat/>
    <w:rsid w:val="008938F7"/>
    <w:pPr>
      <w:keepNext/>
      <w:pBdr>
        <w:top w:val="single" w:sz="4" w:space="1" w:color="auto" w:shadow="1"/>
        <w:left w:val="single" w:sz="4" w:space="4" w:color="auto" w:shadow="1"/>
        <w:bottom w:val="single" w:sz="4" w:space="1" w:color="auto" w:shadow="1"/>
        <w:right w:val="single" w:sz="4" w:space="4" w:color="auto" w:shadow="1"/>
      </w:pBdr>
      <w:shd w:val="clear" w:color="auto" w:fill="9BBB59" w:themeFill="accent3"/>
    </w:pPr>
    <w:rPr>
      <w:rFonts w:asciiTheme="majorHAnsi" w:hAnsiTheme="majorHAnsi"/>
      <w:b/>
      <w:bCs/>
      <w:lang w:val="en-US" w:eastAsia="ar-SA"/>
    </w:rPr>
  </w:style>
  <w:style w:type="paragraph" w:customStyle="1" w:styleId="Protokolltext">
    <w:name w:val="Protokolltext"/>
    <w:basedOn w:val="Standard"/>
    <w:link w:val="ProtokolltextZchn"/>
    <w:qFormat/>
    <w:rsid w:val="001A187F"/>
    <w:pPr>
      <w:widowControl/>
      <w:spacing w:after="360"/>
      <w:jc w:val="both"/>
    </w:pPr>
    <w:rPr>
      <w:lang w:val="en-US" w:eastAsia="ar-SA"/>
    </w:rPr>
  </w:style>
  <w:style w:type="character" w:customStyle="1" w:styleId="TOPZchn">
    <w:name w:val="TOP Zchn"/>
    <w:basedOn w:val="Absatz-Standardschriftart"/>
    <w:link w:val="TOP"/>
    <w:rsid w:val="008938F7"/>
    <w:rPr>
      <w:rFonts w:asciiTheme="majorHAnsi" w:hAnsiTheme="majorHAnsi" w:cs="Arial"/>
      <w:b/>
      <w:bCs/>
      <w:snapToGrid w:val="0"/>
      <w:sz w:val="21"/>
      <w:szCs w:val="21"/>
      <w:shd w:val="clear" w:color="auto" w:fill="9BBB59" w:themeFill="accent3"/>
      <w:lang w:val="en-US" w:eastAsia="ar-SA"/>
    </w:rPr>
  </w:style>
  <w:style w:type="character" w:customStyle="1" w:styleId="ProtokolltextZchn">
    <w:name w:val="Protokolltext Zchn"/>
    <w:basedOn w:val="Absatz-Standardschriftart"/>
    <w:link w:val="Protokolltext"/>
    <w:rsid w:val="001A187F"/>
    <w:rPr>
      <w:rFonts w:ascii="Akkurat" w:hAnsi="Akkurat" w:cs="Arial"/>
      <w:snapToGrid w:val="0"/>
      <w:sz w:val="21"/>
      <w:szCs w:val="21"/>
      <w:lang w:val="en-US" w:eastAsia="ar-SA"/>
    </w:rPr>
  </w:style>
  <w:style w:type="paragraph" w:styleId="Funotentext">
    <w:name w:val="footnote text"/>
    <w:basedOn w:val="Standard"/>
    <w:link w:val="FunotentextZchn"/>
    <w:semiHidden/>
    <w:unhideWhenUsed/>
    <w:rsid w:val="00793168"/>
    <w:pPr>
      <w:spacing w:line="240" w:lineRule="auto"/>
    </w:pPr>
    <w:rPr>
      <w:sz w:val="20"/>
      <w:szCs w:val="20"/>
    </w:rPr>
  </w:style>
  <w:style w:type="character" w:customStyle="1" w:styleId="FunotentextZchn">
    <w:name w:val="Fußnotentext Zchn"/>
    <w:basedOn w:val="Absatz-Standardschriftart"/>
    <w:link w:val="Funotentext"/>
    <w:semiHidden/>
    <w:rsid w:val="00793168"/>
    <w:rPr>
      <w:rFonts w:ascii="Akkurat" w:hAnsi="Akkurat" w:cs="Arial"/>
      <w:snapToGrid w:val="0"/>
    </w:rPr>
  </w:style>
  <w:style w:type="character" w:styleId="Funotenzeichen">
    <w:name w:val="footnote reference"/>
    <w:basedOn w:val="Absatz-Standardschriftart"/>
    <w:semiHidden/>
    <w:unhideWhenUsed/>
    <w:rsid w:val="00793168"/>
    <w:rPr>
      <w:vertAlign w:val="superscript"/>
    </w:rPr>
  </w:style>
  <w:style w:type="character" w:styleId="Kommentarzeichen">
    <w:name w:val="annotation reference"/>
    <w:basedOn w:val="Absatz-Standardschriftart"/>
    <w:semiHidden/>
    <w:unhideWhenUsed/>
    <w:rsid w:val="00825E2C"/>
    <w:rPr>
      <w:sz w:val="16"/>
      <w:szCs w:val="16"/>
    </w:rPr>
  </w:style>
  <w:style w:type="paragraph" w:styleId="Kommentartext">
    <w:name w:val="annotation text"/>
    <w:basedOn w:val="Standard"/>
    <w:link w:val="KommentartextZchn"/>
    <w:unhideWhenUsed/>
    <w:rsid w:val="00825E2C"/>
    <w:pPr>
      <w:spacing w:line="240" w:lineRule="auto"/>
    </w:pPr>
    <w:rPr>
      <w:sz w:val="20"/>
      <w:szCs w:val="20"/>
    </w:rPr>
  </w:style>
  <w:style w:type="character" w:customStyle="1" w:styleId="KommentartextZchn">
    <w:name w:val="Kommentartext Zchn"/>
    <w:basedOn w:val="Absatz-Standardschriftart"/>
    <w:link w:val="Kommentartext"/>
    <w:rsid w:val="00825E2C"/>
    <w:rPr>
      <w:rFonts w:ascii="Akkurat" w:hAnsi="Akkurat" w:cs="Arial"/>
      <w:snapToGrid w:val="0"/>
    </w:rPr>
  </w:style>
  <w:style w:type="paragraph" w:styleId="Kommentarthema">
    <w:name w:val="annotation subject"/>
    <w:basedOn w:val="Kommentartext"/>
    <w:next w:val="Kommentartext"/>
    <w:link w:val="KommentarthemaZchn"/>
    <w:semiHidden/>
    <w:unhideWhenUsed/>
    <w:rsid w:val="00825E2C"/>
    <w:rPr>
      <w:b/>
      <w:bCs/>
    </w:rPr>
  </w:style>
  <w:style w:type="character" w:customStyle="1" w:styleId="KommentarthemaZchn">
    <w:name w:val="Kommentarthema Zchn"/>
    <w:basedOn w:val="KommentartextZchn"/>
    <w:link w:val="Kommentarthema"/>
    <w:semiHidden/>
    <w:rsid w:val="00825E2C"/>
    <w:rPr>
      <w:rFonts w:ascii="Akkurat" w:hAnsi="Akkurat" w:cs="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78">
      <w:bodyDiv w:val="1"/>
      <w:marLeft w:val="0"/>
      <w:marRight w:val="0"/>
      <w:marTop w:val="0"/>
      <w:marBottom w:val="0"/>
      <w:divBdr>
        <w:top w:val="none" w:sz="0" w:space="0" w:color="auto"/>
        <w:left w:val="none" w:sz="0" w:space="0" w:color="auto"/>
        <w:bottom w:val="none" w:sz="0" w:space="0" w:color="auto"/>
        <w:right w:val="none" w:sz="0" w:space="0" w:color="auto"/>
      </w:divBdr>
    </w:div>
    <w:div w:id="480969699">
      <w:bodyDiv w:val="1"/>
      <w:marLeft w:val="0"/>
      <w:marRight w:val="0"/>
      <w:marTop w:val="0"/>
      <w:marBottom w:val="0"/>
      <w:divBdr>
        <w:top w:val="none" w:sz="0" w:space="0" w:color="auto"/>
        <w:left w:val="none" w:sz="0" w:space="0" w:color="auto"/>
        <w:bottom w:val="none" w:sz="0" w:space="0" w:color="auto"/>
        <w:right w:val="none" w:sz="0" w:space="0" w:color="auto"/>
      </w:divBdr>
    </w:div>
    <w:div w:id="573012412">
      <w:bodyDiv w:val="1"/>
      <w:marLeft w:val="0"/>
      <w:marRight w:val="0"/>
      <w:marTop w:val="0"/>
      <w:marBottom w:val="0"/>
      <w:divBdr>
        <w:top w:val="none" w:sz="0" w:space="0" w:color="auto"/>
        <w:left w:val="none" w:sz="0" w:space="0" w:color="auto"/>
        <w:bottom w:val="none" w:sz="0" w:space="0" w:color="auto"/>
        <w:right w:val="none" w:sz="0" w:space="0" w:color="auto"/>
      </w:divBdr>
    </w:div>
    <w:div w:id="596868269">
      <w:bodyDiv w:val="1"/>
      <w:marLeft w:val="0"/>
      <w:marRight w:val="0"/>
      <w:marTop w:val="0"/>
      <w:marBottom w:val="0"/>
      <w:divBdr>
        <w:top w:val="none" w:sz="0" w:space="0" w:color="auto"/>
        <w:left w:val="none" w:sz="0" w:space="0" w:color="auto"/>
        <w:bottom w:val="none" w:sz="0" w:space="0" w:color="auto"/>
        <w:right w:val="none" w:sz="0" w:space="0" w:color="auto"/>
      </w:divBdr>
    </w:div>
    <w:div w:id="693924363">
      <w:bodyDiv w:val="1"/>
      <w:marLeft w:val="0"/>
      <w:marRight w:val="0"/>
      <w:marTop w:val="0"/>
      <w:marBottom w:val="0"/>
      <w:divBdr>
        <w:top w:val="none" w:sz="0" w:space="0" w:color="auto"/>
        <w:left w:val="none" w:sz="0" w:space="0" w:color="auto"/>
        <w:bottom w:val="none" w:sz="0" w:space="0" w:color="auto"/>
        <w:right w:val="none" w:sz="0" w:space="0" w:color="auto"/>
      </w:divBdr>
    </w:div>
    <w:div w:id="837380129">
      <w:bodyDiv w:val="1"/>
      <w:marLeft w:val="0"/>
      <w:marRight w:val="0"/>
      <w:marTop w:val="0"/>
      <w:marBottom w:val="0"/>
      <w:divBdr>
        <w:top w:val="none" w:sz="0" w:space="0" w:color="auto"/>
        <w:left w:val="none" w:sz="0" w:space="0" w:color="auto"/>
        <w:bottom w:val="none" w:sz="0" w:space="0" w:color="auto"/>
        <w:right w:val="none" w:sz="0" w:space="0" w:color="auto"/>
      </w:divBdr>
    </w:div>
    <w:div w:id="1304310712">
      <w:bodyDiv w:val="1"/>
      <w:marLeft w:val="0"/>
      <w:marRight w:val="0"/>
      <w:marTop w:val="0"/>
      <w:marBottom w:val="0"/>
      <w:divBdr>
        <w:top w:val="none" w:sz="0" w:space="0" w:color="auto"/>
        <w:left w:val="none" w:sz="0" w:space="0" w:color="auto"/>
        <w:bottom w:val="none" w:sz="0" w:space="0" w:color="auto"/>
        <w:right w:val="none" w:sz="0" w:space="0" w:color="auto"/>
      </w:divBdr>
    </w:div>
    <w:div w:id="1354919855">
      <w:bodyDiv w:val="1"/>
      <w:marLeft w:val="0"/>
      <w:marRight w:val="0"/>
      <w:marTop w:val="0"/>
      <w:marBottom w:val="0"/>
      <w:divBdr>
        <w:top w:val="none" w:sz="0" w:space="0" w:color="auto"/>
        <w:left w:val="none" w:sz="0" w:space="0" w:color="auto"/>
        <w:bottom w:val="none" w:sz="0" w:space="0" w:color="auto"/>
        <w:right w:val="none" w:sz="0" w:space="0" w:color="auto"/>
      </w:divBdr>
    </w:div>
    <w:div w:id="1408914752">
      <w:bodyDiv w:val="1"/>
      <w:marLeft w:val="0"/>
      <w:marRight w:val="0"/>
      <w:marTop w:val="0"/>
      <w:marBottom w:val="0"/>
      <w:divBdr>
        <w:top w:val="none" w:sz="0" w:space="0" w:color="auto"/>
        <w:left w:val="none" w:sz="0" w:space="0" w:color="auto"/>
        <w:bottom w:val="none" w:sz="0" w:space="0" w:color="auto"/>
        <w:right w:val="none" w:sz="0" w:space="0" w:color="auto"/>
      </w:divBdr>
    </w:div>
    <w:div w:id="1523544510">
      <w:bodyDiv w:val="1"/>
      <w:marLeft w:val="0"/>
      <w:marRight w:val="0"/>
      <w:marTop w:val="0"/>
      <w:marBottom w:val="0"/>
      <w:divBdr>
        <w:top w:val="none" w:sz="0" w:space="0" w:color="auto"/>
        <w:left w:val="none" w:sz="0" w:space="0" w:color="auto"/>
        <w:bottom w:val="none" w:sz="0" w:space="0" w:color="auto"/>
        <w:right w:val="none" w:sz="0" w:space="0" w:color="auto"/>
      </w:divBdr>
    </w:div>
    <w:div w:id="1688866850">
      <w:bodyDiv w:val="1"/>
      <w:marLeft w:val="0"/>
      <w:marRight w:val="0"/>
      <w:marTop w:val="0"/>
      <w:marBottom w:val="0"/>
      <w:divBdr>
        <w:top w:val="none" w:sz="0" w:space="0" w:color="auto"/>
        <w:left w:val="none" w:sz="0" w:space="0" w:color="auto"/>
        <w:bottom w:val="none" w:sz="0" w:space="0" w:color="auto"/>
        <w:right w:val="none" w:sz="0" w:space="0" w:color="auto"/>
      </w:divBdr>
    </w:div>
    <w:div w:id="1698265190">
      <w:bodyDiv w:val="1"/>
      <w:marLeft w:val="0"/>
      <w:marRight w:val="0"/>
      <w:marTop w:val="0"/>
      <w:marBottom w:val="0"/>
      <w:divBdr>
        <w:top w:val="none" w:sz="0" w:space="0" w:color="auto"/>
        <w:left w:val="none" w:sz="0" w:space="0" w:color="auto"/>
        <w:bottom w:val="none" w:sz="0" w:space="0" w:color="auto"/>
        <w:right w:val="none" w:sz="0" w:space="0" w:color="auto"/>
      </w:divBdr>
    </w:div>
    <w:div w:id="1726022773">
      <w:bodyDiv w:val="1"/>
      <w:marLeft w:val="0"/>
      <w:marRight w:val="0"/>
      <w:marTop w:val="0"/>
      <w:marBottom w:val="0"/>
      <w:divBdr>
        <w:top w:val="none" w:sz="0" w:space="0" w:color="auto"/>
        <w:left w:val="none" w:sz="0" w:space="0" w:color="auto"/>
        <w:bottom w:val="none" w:sz="0" w:space="0" w:color="auto"/>
        <w:right w:val="none" w:sz="0" w:space="0" w:color="auto"/>
      </w:divBdr>
    </w:div>
    <w:div w:id="1754085081">
      <w:bodyDiv w:val="1"/>
      <w:marLeft w:val="0"/>
      <w:marRight w:val="0"/>
      <w:marTop w:val="0"/>
      <w:marBottom w:val="0"/>
      <w:divBdr>
        <w:top w:val="none" w:sz="0" w:space="0" w:color="auto"/>
        <w:left w:val="none" w:sz="0" w:space="0" w:color="auto"/>
        <w:bottom w:val="none" w:sz="0" w:space="0" w:color="auto"/>
        <w:right w:val="none" w:sz="0" w:space="0" w:color="auto"/>
      </w:divBdr>
    </w:div>
    <w:div w:id="2019386621">
      <w:bodyDiv w:val="1"/>
      <w:marLeft w:val="0"/>
      <w:marRight w:val="0"/>
      <w:marTop w:val="0"/>
      <w:marBottom w:val="0"/>
      <w:divBdr>
        <w:top w:val="none" w:sz="0" w:space="0" w:color="auto"/>
        <w:left w:val="none" w:sz="0" w:space="0" w:color="auto"/>
        <w:bottom w:val="none" w:sz="0" w:space="0" w:color="auto"/>
        <w:right w:val="none" w:sz="0" w:space="0" w:color="auto"/>
      </w:divBdr>
    </w:div>
    <w:div w:id="2042855304">
      <w:bodyDiv w:val="1"/>
      <w:marLeft w:val="0"/>
      <w:marRight w:val="0"/>
      <w:marTop w:val="0"/>
      <w:marBottom w:val="0"/>
      <w:divBdr>
        <w:top w:val="none" w:sz="0" w:space="0" w:color="auto"/>
        <w:left w:val="none" w:sz="0" w:space="0" w:color="auto"/>
        <w:bottom w:val="none" w:sz="0" w:space="0" w:color="auto"/>
        <w:right w:val="none" w:sz="0" w:space="0" w:color="auto"/>
      </w:divBdr>
    </w:div>
    <w:div w:id="20830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a\AppData\Roaming\Microsoft\Templates\Brief,%20Fachschaftsrat-MAI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4D96-C552-4A32-B1E9-546DFB5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Fachschaftsrat-MAI20.dotx</Template>
  <TotalTime>0</TotalTime>
  <Pages>4</Pages>
  <Words>1193</Words>
  <Characters>7517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Fachschaftssitzungsprotokoll</vt:lpstr>
    </vt:vector>
  </TitlesOfParts>
  <Company>Hochschulrechenzentrum Universitaet Dortmund</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Fachschaftssitzungsprotokoll</dc:title>
  <dc:creator>Matthias Hennig</dc:creator>
  <cp:lastModifiedBy>Rebecca Roeder</cp:lastModifiedBy>
  <cp:revision>5</cp:revision>
  <cp:lastPrinted>2022-11-28T20:40:00Z</cp:lastPrinted>
  <dcterms:created xsi:type="dcterms:W3CDTF">2022-11-28T20:40:00Z</dcterms:created>
  <dcterms:modified xsi:type="dcterms:W3CDTF">2022-12-04T16:06:00Z</dcterms:modified>
</cp:coreProperties>
</file>